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D01" w:rsidRPr="00EF2470" w:rsidRDefault="00097D01" w:rsidP="00097D0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2470">
        <w:rPr>
          <w:rFonts w:ascii="Times New Roman" w:hAnsi="Times New Roman" w:cs="Times New Roman"/>
          <w:b/>
          <w:sz w:val="28"/>
          <w:szCs w:val="28"/>
        </w:rPr>
        <w:t>АННОТАЦИЯ:</w:t>
      </w:r>
    </w:p>
    <w:p w:rsidR="00097D01" w:rsidRPr="00DA02EA" w:rsidRDefault="00097D01" w:rsidP="00097D0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A02EA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>
        <w:rPr>
          <w:rFonts w:ascii="Times New Roman" w:hAnsi="Times New Roman" w:cs="Times New Roman"/>
          <w:sz w:val="24"/>
          <w:szCs w:val="24"/>
        </w:rPr>
        <w:t>второй иностранный язык (немецкий язык)</w:t>
      </w:r>
      <w:r w:rsidRPr="00DA02EA">
        <w:rPr>
          <w:rFonts w:ascii="Times New Roman" w:hAnsi="Times New Roman" w:cs="Times New Roman"/>
          <w:sz w:val="24"/>
          <w:szCs w:val="24"/>
        </w:rPr>
        <w:t xml:space="preserve"> 5 класса  разработана в соответствии с ФГОС  ООО</w:t>
      </w:r>
      <w:r w:rsidRPr="00DA02E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A02EA">
        <w:rPr>
          <w:rFonts w:ascii="Times New Roman" w:hAnsi="Times New Roman" w:cs="Times New Roman"/>
          <w:sz w:val="24"/>
          <w:szCs w:val="24"/>
        </w:rPr>
        <w:t xml:space="preserve">на основе:  </w:t>
      </w:r>
      <w:r w:rsidRPr="00DA02EA">
        <w:rPr>
          <w:rFonts w:ascii="Times New Roman" w:hAnsi="Times New Roman" w:cs="Times New Roman"/>
          <w:sz w:val="24"/>
          <w:szCs w:val="24"/>
        </w:rPr>
        <w:br/>
        <w:t>Федерального закона от 29.12.2012 г. № 273-ФЗ «Об образовании в Российской Федерации» (с изменениями и дополнениями);   Приказа Министерства образования и науки РФ от 17.12.2010 г. № 1897 «Об утверждении федерального государственного образовательного стандарт</w:t>
      </w:r>
      <w:r>
        <w:rPr>
          <w:rFonts w:ascii="Times New Roman" w:hAnsi="Times New Roman" w:cs="Times New Roman"/>
          <w:sz w:val="24"/>
          <w:szCs w:val="24"/>
        </w:rPr>
        <w:t>а основного общего образования»;</w:t>
      </w:r>
      <w:r w:rsidRPr="00DA02E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Федерального перечня</w:t>
      </w:r>
      <w:r w:rsidRPr="00DA02EA">
        <w:rPr>
          <w:rFonts w:ascii="Times New Roman" w:hAnsi="Times New Roman"/>
          <w:color w:val="000000"/>
          <w:sz w:val="24"/>
          <w:szCs w:val="24"/>
        </w:rPr>
        <w:t xml:space="preserve">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 (утверждённого приказом Министерства образования и науки РФ от 28.12.2018г. №345; </w:t>
      </w:r>
      <w:r w:rsidRPr="00DA02EA">
        <w:rPr>
          <w:rFonts w:ascii="Times New Roman" w:hAnsi="Times New Roman" w:cs="Times New Roman"/>
          <w:sz w:val="24"/>
          <w:szCs w:val="24"/>
        </w:rPr>
        <w:t xml:space="preserve">Примерной основной образовательной программой ООО, одобренной решением федерального учебно-методического объединения по общему образованию </w:t>
      </w:r>
      <w:r w:rsidRPr="00DA02EA">
        <w:rPr>
          <w:rFonts w:ascii="Times New Roman" w:hAnsi="Times New Roman" w:cs="Times New Roman"/>
          <w:sz w:val="24"/>
          <w:szCs w:val="24"/>
          <w:shd w:val="clear" w:color="auto" w:fill="FFFFFF"/>
        </w:rPr>
        <w:t>(про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токол от 20 мая 2015 г. № 2/15);</w:t>
      </w:r>
      <w:proofErr w:type="gramEnd"/>
    </w:p>
    <w:p w:rsidR="00097D01" w:rsidRDefault="00097D01" w:rsidP="00097D0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A02EA">
        <w:rPr>
          <w:rFonts w:ascii="Times New Roman" w:hAnsi="Times New Roman"/>
          <w:color w:val="000000"/>
          <w:sz w:val="24"/>
          <w:szCs w:val="24"/>
        </w:rPr>
        <w:t xml:space="preserve">Уставом МКОУ </w:t>
      </w:r>
      <w:proofErr w:type="spellStart"/>
      <w:r w:rsidRPr="00DA02EA">
        <w:rPr>
          <w:rFonts w:ascii="Times New Roman" w:hAnsi="Times New Roman"/>
          <w:color w:val="000000"/>
          <w:sz w:val="24"/>
          <w:szCs w:val="24"/>
        </w:rPr>
        <w:t>Малохабыкской</w:t>
      </w:r>
      <w:proofErr w:type="spellEnd"/>
      <w:r w:rsidRPr="00DA02EA">
        <w:rPr>
          <w:rFonts w:ascii="Times New Roman" w:hAnsi="Times New Roman"/>
          <w:color w:val="000000"/>
          <w:sz w:val="24"/>
          <w:szCs w:val="24"/>
        </w:rPr>
        <w:t xml:space="preserve"> ООШ</w:t>
      </w:r>
      <w:r>
        <w:rPr>
          <w:rFonts w:ascii="Times New Roman" w:hAnsi="Times New Roman"/>
          <w:color w:val="000000"/>
          <w:sz w:val="24"/>
          <w:szCs w:val="24"/>
        </w:rPr>
        <w:t>;</w:t>
      </w:r>
      <w:r w:rsidRPr="00DA02EA">
        <w:rPr>
          <w:rFonts w:ascii="Times New Roman" w:hAnsi="Times New Roman" w:cs="Times New Roman"/>
          <w:sz w:val="24"/>
          <w:szCs w:val="24"/>
        </w:rPr>
        <w:t xml:space="preserve"> Положением об индивидуальном учете результатов освоения обучающимися образовательных программ в ОО и поощрений обучающихся в МКОУ </w:t>
      </w:r>
      <w:proofErr w:type="spellStart"/>
      <w:r w:rsidRPr="00DA02EA">
        <w:rPr>
          <w:rFonts w:ascii="Times New Roman" w:hAnsi="Times New Roman" w:cs="Times New Roman"/>
          <w:sz w:val="24"/>
          <w:szCs w:val="24"/>
        </w:rPr>
        <w:t>Малохабыкской</w:t>
      </w:r>
      <w:proofErr w:type="spellEnd"/>
      <w:r w:rsidRPr="00DA02EA">
        <w:rPr>
          <w:rFonts w:ascii="Times New Roman" w:hAnsi="Times New Roman" w:cs="Times New Roman"/>
          <w:sz w:val="24"/>
          <w:szCs w:val="24"/>
        </w:rPr>
        <w:t xml:space="preserve"> ООШ;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02EA">
        <w:rPr>
          <w:rFonts w:ascii="Times New Roman" w:hAnsi="Times New Roman"/>
          <w:color w:val="000000"/>
          <w:sz w:val="24"/>
          <w:szCs w:val="24"/>
        </w:rPr>
        <w:t xml:space="preserve">Основной образовательной программой ООО МКОУ </w:t>
      </w:r>
      <w:proofErr w:type="spellStart"/>
      <w:r w:rsidRPr="00DA02EA">
        <w:rPr>
          <w:rFonts w:ascii="Times New Roman" w:hAnsi="Times New Roman"/>
          <w:color w:val="000000"/>
          <w:sz w:val="24"/>
          <w:szCs w:val="24"/>
        </w:rPr>
        <w:t>Малохабыкской</w:t>
      </w:r>
      <w:proofErr w:type="spellEnd"/>
      <w:r w:rsidRPr="00DA02EA">
        <w:rPr>
          <w:rFonts w:ascii="Times New Roman" w:hAnsi="Times New Roman"/>
          <w:color w:val="000000"/>
          <w:sz w:val="24"/>
          <w:szCs w:val="24"/>
        </w:rPr>
        <w:t xml:space="preserve"> ООШ</w:t>
      </w:r>
      <w:r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DA02EA">
        <w:rPr>
          <w:rFonts w:ascii="Times New Roman" w:hAnsi="Times New Roman"/>
          <w:sz w:val="24"/>
          <w:szCs w:val="24"/>
        </w:rPr>
        <w:t xml:space="preserve">Положением о рабочей программе МКОУ </w:t>
      </w:r>
      <w:proofErr w:type="spellStart"/>
      <w:r w:rsidRPr="00DA02EA">
        <w:rPr>
          <w:rFonts w:ascii="Times New Roman" w:hAnsi="Times New Roman"/>
          <w:color w:val="000000"/>
          <w:sz w:val="24"/>
          <w:szCs w:val="24"/>
        </w:rPr>
        <w:t>Малохабыкской</w:t>
      </w:r>
      <w:proofErr w:type="spellEnd"/>
      <w:r w:rsidRPr="00DA02EA">
        <w:rPr>
          <w:rFonts w:ascii="Times New Roman" w:hAnsi="Times New Roman"/>
          <w:color w:val="000000"/>
          <w:sz w:val="24"/>
          <w:szCs w:val="24"/>
        </w:rPr>
        <w:t xml:space="preserve"> ООШ</w:t>
      </w:r>
      <w:r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DA02EA">
        <w:rPr>
          <w:rFonts w:ascii="Times New Roman" w:hAnsi="Times New Roman"/>
          <w:color w:val="000000"/>
          <w:sz w:val="24"/>
          <w:szCs w:val="24"/>
        </w:rPr>
        <w:t xml:space="preserve">Учебным планом </w:t>
      </w:r>
      <w:r w:rsidRPr="00DA02EA">
        <w:rPr>
          <w:rFonts w:ascii="Times New Roman" w:hAnsi="Times New Roman"/>
          <w:sz w:val="24"/>
          <w:szCs w:val="24"/>
        </w:rPr>
        <w:t xml:space="preserve">МКОУ </w:t>
      </w:r>
      <w:proofErr w:type="spellStart"/>
      <w:r w:rsidRPr="00DA02EA">
        <w:rPr>
          <w:rFonts w:ascii="Times New Roman" w:hAnsi="Times New Roman"/>
          <w:color w:val="000000"/>
          <w:sz w:val="24"/>
          <w:szCs w:val="24"/>
        </w:rPr>
        <w:t>Малохабыкской</w:t>
      </w:r>
      <w:proofErr w:type="spellEnd"/>
      <w:r w:rsidRPr="00DA02EA">
        <w:rPr>
          <w:rFonts w:ascii="Times New Roman" w:hAnsi="Times New Roman"/>
          <w:color w:val="000000"/>
          <w:sz w:val="24"/>
          <w:szCs w:val="24"/>
        </w:rPr>
        <w:t xml:space="preserve"> ООШ на 2019-2020 </w:t>
      </w:r>
      <w:proofErr w:type="spellStart"/>
      <w:r w:rsidRPr="00DA02EA">
        <w:rPr>
          <w:rFonts w:ascii="Times New Roman" w:hAnsi="Times New Roman"/>
          <w:color w:val="000000"/>
          <w:sz w:val="24"/>
          <w:szCs w:val="24"/>
        </w:rPr>
        <w:t>уч</w:t>
      </w:r>
      <w:proofErr w:type="spellEnd"/>
      <w:r w:rsidRPr="00DA02EA">
        <w:rPr>
          <w:rFonts w:ascii="Times New Roman" w:hAnsi="Times New Roman"/>
          <w:color w:val="000000"/>
          <w:sz w:val="24"/>
          <w:szCs w:val="24"/>
        </w:rPr>
        <w:t>. год</w:t>
      </w:r>
      <w:r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DA02EA">
        <w:rPr>
          <w:rFonts w:ascii="Times New Roman" w:hAnsi="Times New Roman"/>
          <w:color w:val="000000"/>
          <w:sz w:val="24"/>
          <w:szCs w:val="24"/>
        </w:rPr>
        <w:t xml:space="preserve">Годовым календарным учебным графиком на 2019-2020 </w:t>
      </w:r>
      <w:proofErr w:type="spellStart"/>
      <w:r w:rsidRPr="00DA02EA">
        <w:rPr>
          <w:rFonts w:ascii="Times New Roman" w:hAnsi="Times New Roman"/>
          <w:color w:val="000000"/>
          <w:sz w:val="24"/>
          <w:szCs w:val="24"/>
        </w:rPr>
        <w:t>уч</w:t>
      </w:r>
      <w:proofErr w:type="spellEnd"/>
      <w:r w:rsidRPr="00DA02EA">
        <w:rPr>
          <w:rFonts w:ascii="Times New Roman" w:hAnsi="Times New Roman"/>
          <w:color w:val="000000"/>
          <w:sz w:val="24"/>
          <w:szCs w:val="24"/>
        </w:rPr>
        <w:t>. год.</w:t>
      </w:r>
      <w:proofErr w:type="gramEnd"/>
    </w:p>
    <w:p w:rsidR="00097D01" w:rsidRPr="00DC4AE0" w:rsidRDefault="00097D01" w:rsidP="00097D01">
      <w:pPr>
        <w:shd w:val="clear" w:color="auto" w:fill="FFFFFF"/>
        <w:spacing w:after="0" w:line="240" w:lineRule="auto"/>
        <w:ind w:left="29" w:right="830" w:firstLine="552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DC4AE0">
        <w:rPr>
          <w:rFonts w:ascii="Times New Roman" w:hAnsi="Times New Roman" w:cs="Times New Roman"/>
          <w:color w:val="000000"/>
          <w:spacing w:val="1"/>
          <w:sz w:val="24"/>
          <w:szCs w:val="28"/>
        </w:rPr>
        <w:t xml:space="preserve">Рабочая программа составлена на основе </w:t>
      </w:r>
      <w:r w:rsidRPr="00DC4AE0">
        <w:rPr>
          <w:rFonts w:ascii="Times New Roman" w:hAnsi="Times New Roman" w:cs="Times New Roman"/>
          <w:color w:val="000000"/>
          <w:sz w:val="24"/>
          <w:szCs w:val="28"/>
        </w:rPr>
        <w:t>Примерной программы основного общего образо</w:t>
      </w:r>
      <w:r w:rsidRPr="00DC4AE0">
        <w:rPr>
          <w:rFonts w:ascii="Times New Roman" w:hAnsi="Times New Roman" w:cs="Times New Roman"/>
          <w:color w:val="000000"/>
          <w:sz w:val="24"/>
          <w:szCs w:val="28"/>
        </w:rPr>
        <w:softHyphen/>
        <w:t>вания по иностранному языку, авторской программы курса Радченко О. А. «</w:t>
      </w:r>
      <w:proofErr w:type="gramStart"/>
      <w:r w:rsidRPr="00DC4AE0">
        <w:rPr>
          <w:rFonts w:ascii="Times New Roman" w:hAnsi="Times New Roman" w:cs="Times New Roman"/>
          <w:color w:val="000000"/>
          <w:sz w:val="24"/>
          <w:szCs w:val="28"/>
        </w:rPr>
        <w:t>А</w:t>
      </w:r>
      <w:proofErr w:type="spellStart"/>
      <w:proofErr w:type="gramEnd"/>
      <w:r w:rsidRPr="00DC4AE0">
        <w:rPr>
          <w:rFonts w:ascii="Times New Roman" w:hAnsi="Times New Roman" w:cs="Times New Roman"/>
          <w:color w:val="000000"/>
          <w:sz w:val="24"/>
          <w:szCs w:val="28"/>
          <w:lang w:val="en-GB"/>
        </w:rPr>
        <w:t>lles</w:t>
      </w:r>
      <w:proofErr w:type="spellEnd"/>
      <w:r w:rsidRPr="00DC4AE0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DC4AE0">
        <w:rPr>
          <w:rFonts w:ascii="Times New Roman" w:hAnsi="Times New Roman" w:cs="Times New Roman"/>
          <w:color w:val="000000"/>
          <w:sz w:val="24"/>
          <w:szCs w:val="28"/>
          <w:lang w:val="en-GB"/>
        </w:rPr>
        <w:t>klar</w:t>
      </w:r>
      <w:proofErr w:type="spellEnd"/>
      <w:r w:rsidRPr="00DC4AE0">
        <w:rPr>
          <w:rFonts w:ascii="Times New Roman" w:hAnsi="Times New Roman" w:cs="Times New Roman"/>
          <w:color w:val="000000"/>
          <w:sz w:val="24"/>
          <w:szCs w:val="28"/>
        </w:rPr>
        <w:t xml:space="preserve">!» по немецкому языку для 5-9 классов общеобразовательных учреждений (Москва «Дрофа»- 2014), в соответствии с положениями </w:t>
      </w:r>
      <w:r w:rsidRPr="00DC4AE0">
        <w:rPr>
          <w:rFonts w:ascii="Times New Roman" w:hAnsi="Times New Roman" w:cs="Times New Roman"/>
          <w:color w:val="000000"/>
          <w:spacing w:val="1"/>
          <w:sz w:val="24"/>
          <w:szCs w:val="28"/>
        </w:rPr>
        <w:t xml:space="preserve"> Федерального компонента государственного стан</w:t>
      </w:r>
      <w:r w:rsidRPr="00DC4AE0">
        <w:rPr>
          <w:rFonts w:ascii="Times New Roman" w:hAnsi="Times New Roman" w:cs="Times New Roman"/>
          <w:color w:val="000000"/>
          <w:spacing w:val="1"/>
          <w:sz w:val="24"/>
          <w:szCs w:val="28"/>
        </w:rPr>
        <w:softHyphen/>
      </w:r>
      <w:r w:rsidRPr="00DC4AE0">
        <w:rPr>
          <w:rFonts w:ascii="Times New Roman" w:hAnsi="Times New Roman" w:cs="Times New Roman"/>
          <w:color w:val="000000"/>
          <w:sz w:val="24"/>
          <w:szCs w:val="28"/>
        </w:rPr>
        <w:t>дарта основного общего образования 2010 года,</w:t>
      </w:r>
    </w:p>
    <w:p w:rsidR="00097D01" w:rsidRPr="00DC4AE0" w:rsidRDefault="00097D01" w:rsidP="00097D01">
      <w:pPr>
        <w:shd w:val="clear" w:color="auto" w:fill="FFFFFF"/>
        <w:spacing w:after="0" w:line="240" w:lineRule="auto"/>
        <w:ind w:left="29" w:right="830" w:firstLine="552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DC4AE0">
        <w:rPr>
          <w:rFonts w:ascii="Times New Roman" w:hAnsi="Times New Roman" w:cs="Times New Roman"/>
          <w:color w:val="000000"/>
          <w:sz w:val="24"/>
          <w:szCs w:val="28"/>
        </w:rPr>
        <w:t xml:space="preserve">Рабочая программа ориентирована на 34 </w:t>
      </w:r>
      <w:proofErr w:type="gramStart"/>
      <w:r w:rsidRPr="00DC4AE0">
        <w:rPr>
          <w:rFonts w:ascii="Times New Roman" w:hAnsi="Times New Roman" w:cs="Times New Roman"/>
          <w:color w:val="000000"/>
          <w:sz w:val="24"/>
          <w:szCs w:val="28"/>
        </w:rPr>
        <w:t>учебных</w:t>
      </w:r>
      <w:proofErr w:type="gramEnd"/>
      <w:r w:rsidRPr="00DC4AE0">
        <w:rPr>
          <w:rFonts w:ascii="Times New Roman" w:hAnsi="Times New Roman" w:cs="Times New Roman"/>
          <w:color w:val="000000"/>
          <w:sz w:val="24"/>
          <w:szCs w:val="28"/>
        </w:rPr>
        <w:t xml:space="preserve"> часа из расчета 1 час в неделю.</w:t>
      </w:r>
    </w:p>
    <w:p w:rsidR="00097D01" w:rsidRPr="00DC4AE0" w:rsidRDefault="00097D01" w:rsidP="00097D01">
      <w:pPr>
        <w:shd w:val="clear" w:color="auto" w:fill="FFFFFF"/>
        <w:spacing w:after="0" w:line="240" w:lineRule="auto"/>
        <w:ind w:left="38" w:right="840"/>
        <w:jc w:val="both"/>
        <w:rPr>
          <w:rFonts w:ascii="Times New Roman" w:hAnsi="Times New Roman" w:cs="Times New Roman"/>
          <w:sz w:val="24"/>
          <w:szCs w:val="28"/>
        </w:rPr>
      </w:pPr>
      <w:r w:rsidRPr="00DC4AE0">
        <w:rPr>
          <w:rFonts w:ascii="Times New Roman" w:hAnsi="Times New Roman" w:cs="Times New Roman"/>
          <w:color w:val="000000"/>
          <w:spacing w:val="2"/>
          <w:sz w:val="24"/>
          <w:szCs w:val="28"/>
        </w:rPr>
        <w:t>Для реализации данной программы используется учебно-методический комплект</w:t>
      </w:r>
      <w:r w:rsidRPr="00DC4AE0">
        <w:rPr>
          <w:rFonts w:ascii="Times New Roman" w:hAnsi="Times New Roman" w:cs="Times New Roman"/>
          <w:color w:val="000000"/>
          <w:sz w:val="24"/>
          <w:szCs w:val="28"/>
        </w:rPr>
        <w:t xml:space="preserve"> Радченко О. А., </w:t>
      </w:r>
      <w:proofErr w:type="spellStart"/>
      <w:r w:rsidRPr="00DC4AE0">
        <w:rPr>
          <w:rFonts w:ascii="Times New Roman" w:hAnsi="Times New Roman" w:cs="Times New Roman"/>
          <w:color w:val="000000"/>
          <w:sz w:val="24"/>
          <w:szCs w:val="28"/>
        </w:rPr>
        <w:t>Хебелер</w:t>
      </w:r>
      <w:proofErr w:type="spellEnd"/>
      <w:r w:rsidRPr="00DC4AE0">
        <w:rPr>
          <w:rFonts w:ascii="Times New Roman" w:hAnsi="Times New Roman" w:cs="Times New Roman"/>
          <w:color w:val="000000"/>
          <w:sz w:val="24"/>
          <w:szCs w:val="28"/>
        </w:rPr>
        <w:t xml:space="preserve"> Г.</w:t>
      </w:r>
      <w:r w:rsidRPr="00DC4AE0">
        <w:rPr>
          <w:rFonts w:ascii="Times New Roman" w:hAnsi="Times New Roman" w:cs="Times New Roman"/>
          <w:color w:val="000000"/>
          <w:spacing w:val="2"/>
          <w:sz w:val="24"/>
          <w:szCs w:val="28"/>
        </w:rPr>
        <w:t xml:space="preserve"> </w:t>
      </w:r>
      <w:r w:rsidRPr="00DC4AE0">
        <w:rPr>
          <w:rFonts w:ascii="Times New Roman" w:hAnsi="Times New Roman" w:cs="Times New Roman"/>
          <w:sz w:val="24"/>
          <w:szCs w:val="28"/>
        </w:rPr>
        <w:t>"</w:t>
      </w:r>
      <w:proofErr w:type="spellStart"/>
      <w:r w:rsidRPr="00DC4AE0">
        <w:rPr>
          <w:rFonts w:ascii="Times New Roman" w:hAnsi="Times New Roman" w:cs="Times New Roman"/>
          <w:sz w:val="24"/>
          <w:szCs w:val="28"/>
          <w:lang w:val="en-US"/>
        </w:rPr>
        <w:t>Alles</w:t>
      </w:r>
      <w:proofErr w:type="spellEnd"/>
      <w:r w:rsidRPr="00DC4AE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DC4AE0">
        <w:rPr>
          <w:rFonts w:ascii="Times New Roman" w:hAnsi="Times New Roman" w:cs="Times New Roman"/>
          <w:sz w:val="24"/>
          <w:szCs w:val="28"/>
          <w:lang w:val="en-US"/>
        </w:rPr>
        <w:t>klar</w:t>
      </w:r>
      <w:proofErr w:type="spellEnd"/>
      <w:r w:rsidRPr="00DC4AE0">
        <w:rPr>
          <w:rFonts w:ascii="Times New Roman" w:hAnsi="Times New Roman" w:cs="Times New Roman"/>
          <w:sz w:val="24"/>
          <w:szCs w:val="28"/>
        </w:rPr>
        <w:t>!"/ «Все ясно» для 5 класса</w:t>
      </w:r>
      <w:r w:rsidRPr="00DC4AE0">
        <w:rPr>
          <w:rFonts w:ascii="Times New Roman" w:hAnsi="Times New Roman" w:cs="Times New Roman"/>
          <w:color w:val="000000"/>
          <w:spacing w:val="2"/>
          <w:sz w:val="24"/>
          <w:szCs w:val="28"/>
        </w:rPr>
        <w:t xml:space="preserve">, который </w:t>
      </w:r>
      <w:r w:rsidRPr="00DC4AE0">
        <w:rPr>
          <w:rFonts w:ascii="Times New Roman" w:hAnsi="Times New Roman" w:cs="Times New Roman"/>
          <w:color w:val="000000"/>
          <w:spacing w:val="-2"/>
          <w:sz w:val="24"/>
          <w:szCs w:val="28"/>
        </w:rPr>
        <w:t>включает в себя:</w:t>
      </w:r>
    </w:p>
    <w:p w:rsidR="00097D01" w:rsidRPr="00DC4AE0" w:rsidRDefault="00097D01" w:rsidP="00097D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8"/>
        </w:rPr>
      </w:pPr>
      <w:r w:rsidRPr="00DC4AE0">
        <w:rPr>
          <w:rFonts w:ascii="Times New Roman" w:hAnsi="Times New Roman" w:cs="Times New Roman"/>
          <w:color w:val="000000"/>
          <w:sz w:val="24"/>
          <w:szCs w:val="28"/>
        </w:rPr>
        <w:t xml:space="preserve">Учебник  </w:t>
      </w:r>
      <w:r w:rsidRPr="00DC4AE0">
        <w:rPr>
          <w:rFonts w:ascii="Times New Roman" w:hAnsi="Times New Roman" w:cs="Times New Roman"/>
          <w:sz w:val="24"/>
          <w:szCs w:val="28"/>
        </w:rPr>
        <w:t>(</w:t>
      </w:r>
      <w:r w:rsidRPr="00DC4AE0">
        <w:rPr>
          <w:rFonts w:ascii="Times New Roman" w:hAnsi="Times New Roman" w:cs="Times New Roman"/>
          <w:color w:val="000000"/>
          <w:sz w:val="24"/>
          <w:szCs w:val="28"/>
        </w:rPr>
        <w:t>Москва «Дрофа»- 2019)</w:t>
      </w:r>
      <w:r>
        <w:rPr>
          <w:rFonts w:ascii="Times New Roman" w:hAnsi="Times New Roman" w:cs="Times New Roman"/>
          <w:color w:val="000000"/>
          <w:sz w:val="24"/>
          <w:szCs w:val="28"/>
        </w:rPr>
        <w:t xml:space="preserve">, </w:t>
      </w:r>
      <w:r w:rsidRPr="00DC4AE0">
        <w:rPr>
          <w:rFonts w:ascii="Times New Roman" w:hAnsi="Times New Roman" w:cs="Times New Roman"/>
          <w:color w:val="000000"/>
          <w:spacing w:val="-1"/>
          <w:sz w:val="24"/>
          <w:szCs w:val="28"/>
        </w:rPr>
        <w:t xml:space="preserve">рабочую тетрадь </w:t>
      </w:r>
      <w:r w:rsidRPr="00DC4AE0">
        <w:rPr>
          <w:rFonts w:ascii="Times New Roman" w:hAnsi="Times New Roman" w:cs="Times New Roman"/>
          <w:sz w:val="24"/>
          <w:szCs w:val="28"/>
        </w:rPr>
        <w:t>(</w:t>
      </w:r>
      <w:r w:rsidRPr="00DC4AE0">
        <w:rPr>
          <w:rFonts w:ascii="Times New Roman" w:hAnsi="Times New Roman" w:cs="Times New Roman"/>
          <w:color w:val="000000"/>
          <w:sz w:val="24"/>
          <w:szCs w:val="28"/>
        </w:rPr>
        <w:t>Москва «Дрофа»- 2019)</w:t>
      </w:r>
      <w:r>
        <w:rPr>
          <w:rFonts w:ascii="Times New Roman" w:hAnsi="Times New Roman" w:cs="Times New Roman"/>
          <w:color w:val="000000"/>
          <w:sz w:val="24"/>
          <w:szCs w:val="28"/>
        </w:rPr>
        <w:t xml:space="preserve">. </w:t>
      </w:r>
      <w:r w:rsidRPr="00DC4AE0">
        <w:rPr>
          <w:rFonts w:ascii="Times New Roman" w:hAnsi="Times New Roman" w:cs="Times New Roman"/>
          <w:color w:val="000000"/>
          <w:spacing w:val="-1"/>
          <w:sz w:val="24"/>
          <w:szCs w:val="28"/>
        </w:rPr>
        <w:t xml:space="preserve"> </w:t>
      </w:r>
      <w:proofErr w:type="spellStart"/>
      <w:r w:rsidRPr="00DC4AE0">
        <w:rPr>
          <w:rFonts w:ascii="Times New Roman" w:hAnsi="Times New Roman" w:cs="Times New Roman"/>
          <w:color w:val="000000"/>
          <w:spacing w:val="-1"/>
          <w:sz w:val="24"/>
          <w:szCs w:val="28"/>
        </w:rPr>
        <w:t>Аудиоприложение</w:t>
      </w:r>
      <w:proofErr w:type="spellEnd"/>
      <w:r w:rsidRPr="00DC4AE0">
        <w:rPr>
          <w:rFonts w:ascii="Times New Roman" w:hAnsi="Times New Roman" w:cs="Times New Roman"/>
          <w:color w:val="000000"/>
          <w:spacing w:val="-1"/>
          <w:sz w:val="24"/>
          <w:szCs w:val="28"/>
        </w:rPr>
        <w:t xml:space="preserve">  к заданиям учебника и рабочей тетради</w:t>
      </w:r>
      <w:r>
        <w:rPr>
          <w:rFonts w:ascii="Times New Roman" w:hAnsi="Times New Roman" w:cs="Times New Roman"/>
          <w:color w:val="000000"/>
          <w:sz w:val="24"/>
          <w:szCs w:val="28"/>
        </w:rPr>
        <w:t xml:space="preserve">, </w:t>
      </w:r>
      <w:r w:rsidRPr="00DC4AE0">
        <w:rPr>
          <w:rFonts w:ascii="Times New Roman" w:hAnsi="Times New Roman" w:cs="Times New Roman"/>
          <w:color w:val="000000"/>
          <w:spacing w:val="-1"/>
          <w:sz w:val="24"/>
          <w:szCs w:val="28"/>
        </w:rPr>
        <w:t xml:space="preserve">книгу для учителя </w:t>
      </w:r>
      <w:r w:rsidRPr="00DC4AE0">
        <w:rPr>
          <w:rFonts w:ascii="Times New Roman" w:hAnsi="Times New Roman" w:cs="Times New Roman"/>
          <w:sz w:val="24"/>
          <w:szCs w:val="28"/>
        </w:rPr>
        <w:t>(</w:t>
      </w:r>
      <w:r w:rsidRPr="00DC4AE0">
        <w:rPr>
          <w:rFonts w:ascii="Times New Roman" w:hAnsi="Times New Roman" w:cs="Times New Roman"/>
          <w:color w:val="000000"/>
          <w:sz w:val="24"/>
          <w:szCs w:val="28"/>
        </w:rPr>
        <w:t>Москва «Дрофа»- 2014)</w:t>
      </w:r>
      <w:r>
        <w:rPr>
          <w:rFonts w:ascii="Times New Roman" w:hAnsi="Times New Roman" w:cs="Times New Roman"/>
          <w:color w:val="000000"/>
          <w:sz w:val="24"/>
          <w:szCs w:val="28"/>
        </w:rPr>
        <w:t>.</w:t>
      </w:r>
    </w:p>
    <w:p w:rsidR="00097D01" w:rsidRDefault="00097D01" w:rsidP="00097D01">
      <w:pPr>
        <w:spacing w:line="220" w:lineRule="exact"/>
        <w:ind w:firstLine="340"/>
        <w:rPr>
          <w:rFonts w:ascii="Times New Roman" w:hAnsi="Times New Roman" w:cs="Times New Roman"/>
          <w:sz w:val="24"/>
          <w:szCs w:val="24"/>
        </w:rPr>
      </w:pPr>
      <w:r w:rsidRPr="00D70974">
        <w:rPr>
          <w:rFonts w:ascii="Times New Roman" w:hAnsi="Times New Roman" w:cs="Times New Roman"/>
          <w:b/>
          <w:sz w:val="24"/>
          <w:szCs w:val="24"/>
        </w:rPr>
        <w:t>Цел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ь-</w:t>
      </w:r>
      <w:proofErr w:type="gramEnd"/>
      <w:r w:rsidRPr="00D70974">
        <w:rPr>
          <w:rFonts w:ascii="Times New Roman" w:hAnsi="Times New Roman" w:cs="Times New Roman"/>
          <w:sz w:val="24"/>
          <w:szCs w:val="24"/>
        </w:rPr>
        <w:t xml:space="preserve"> </w:t>
      </w:r>
      <w:r w:rsidRPr="00645DD6">
        <w:rPr>
          <w:rFonts w:ascii="Times New Roman" w:hAnsi="Times New Roman" w:cs="Times New Roman"/>
          <w:sz w:val="24"/>
          <w:szCs w:val="24"/>
        </w:rPr>
        <w:t xml:space="preserve"> строить жизненные планы, способность к осознанию российской идентичности в ситуации культурного контраста;</w:t>
      </w:r>
    </w:p>
    <w:p w:rsidR="00097D01" w:rsidRPr="00BB1113" w:rsidRDefault="00097D01" w:rsidP="00097D01">
      <w:pPr>
        <w:spacing w:after="0" w:line="240" w:lineRule="auto"/>
        <w:ind w:firstLine="340"/>
        <w:rPr>
          <w:rFonts w:ascii="Times New Roman" w:hAnsi="Times New Roman" w:cs="Times New Roman"/>
          <w:sz w:val="24"/>
          <w:szCs w:val="24"/>
        </w:rPr>
      </w:pPr>
      <w:r w:rsidRPr="00645DD6">
        <w:rPr>
          <w:rFonts w:ascii="Times New Roman" w:hAnsi="Times New Roman" w:cs="Times New Roman"/>
          <w:sz w:val="24"/>
          <w:szCs w:val="24"/>
        </w:rPr>
        <w:t xml:space="preserve">и решение следующих </w:t>
      </w:r>
      <w:r w:rsidRPr="001B116B">
        <w:rPr>
          <w:rFonts w:ascii="Times New Roman" w:hAnsi="Times New Roman" w:cs="Times New Roman"/>
          <w:b/>
          <w:sz w:val="24"/>
          <w:szCs w:val="24"/>
        </w:rPr>
        <w:t>задач:</w:t>
      </w:r>
      <w:r w:rsidRPr="00BB11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7D01" w:rsidRPr="00645DD6" w:rsidRDefault="00097D01" w:rsidP="00097D01">
      <w:pPr>
        <w:spacing w:after="0" w:line="240" w:lineRule="auto"/>
        <w:ind w:firstLine="340"/>
        <w:rPr>
          <w:rFonts w:ascii="Times New Roman" w:hAnsi="Times New Roman" w:cs="Times New Roman"/>
          <w:sz w:val="24"/>
          <w:szCs w:val="24"/>
        </w:rPr>
      </w:pPr>
      <w:r w:rsidRPr="00BB1113">
        <w:rPr>
          <w:rFonts w:ascii="Times New Roman" w:hAnsi="Times New Roman" w:cs="Times New Roman"/>
          <w:sz w:val="24"/>
          <w:szCs w:val="24"/>
        </w:rPr>
        <w:t xml:space="preserve">– </w:t>
      </w:r>
      <w:r w:rsidRPr="00645DD6">
        <w:rPr>
          <w:rFonts w:ascii="Times New Roman" w:hAnsi="Times New Roman" w:cs="Times New Roman"/>
          <w:sz w:val="24"/>
          <w:szCs w:val="24"/>
        </w:rPr>
        <w:t>способствовать формированию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мира, опираясь на многообразие и специфику культур народов — носителей немецкого языка;</w:t>
      </w:r>
    </w:p>
    <w:p w:rsidR="00097D01" w:rsidRPr="00645DD6" w:rsidRDefault="00097D01" w:rsidP="00097D01">
      <w:pPr>
        <w:spacing w:after="0" w:line="240" w:lineRule="auto"/>
        <w:ind w:firstLine="340"/>
        <w:rPr>
          <w:rFonts w:ascii="Times New Roman" w:hAnsi="Times New Roman" w:cs="Times New Roman"/>
          <w:sz w:val="24"/>
          <w:szCs w:val="24"/>
        </w:rPr>
      </w:pPr>
      <w:proofErr w:type="gramStart"/>
      <w:r w:rsidRPr="00BB1113">
        <w:rPr>
          <w:rFonts w:ascii="Times New Roman" w:hAnsi="Times New Roman" w:cs="Times New Roman"/>
          <w:sz w:val="24"/>
          <w:szCs w:val="24"/>
        </w:rPr>
        <w:t xml:space="preserve">– </w:t>
      </w:r>
      <w:r w:rsidRPr="00645DD6">
        <w:rPr>
          <w:rFonts w:ascii="Times New Roman" w:hAnsi="Times New Roman" w:cs="Times New Roman"/>
          <w:sz w:val="24"/>
          <w:szCs w:val="24"/>
        </w:rPr>
        <w:t xml:space="preserve">воспитывать российскую гражданскую идентичность у обучающихся (патриотизм, уважение к Отечеству, прошлому и настоящему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человечества) посредством диалога и </w:t>
      </w:r>
      <w:proofErr w:type="spellStart"/>
      <w:r w:rsidRPr="00645DD6">
        <w:rPr>
          <w:rFonts w:ascii="Times New Roman" w:hAnsi="Times New Roman" w:cs="Times New Roman"/>
          <w:sz w:val="24"/>
          <w:szCs w:val="24"/>
        </w:rPr>
        <w:t>полилога</w:t>
      </w:r>
      <w:proofErr w:type="spellEnd"/>
      <w:r w:rsidRPr="00645DD6">
        <w:rPr>
          <w:rFonts w:ascii="Times New Roman" w:hAnsi="Times New Roman" w:cs="Times New Roman"/>
          <w:sz w:val="24"/>
          <w:szCs w:val="24"/>
        </w:rPr>
        <w:t xml:space="preserve"> культур;</w:t>
      </w:r>
      <w:proofErr w:type="gramEnd"/>
    </w:p>
    <w:p w:rsidR="00097D01" w:rsidRPr="00645DD6" w:rsidRDefault="00097D01" w:rsidP="00097D01">
      <w:pPr>
        <w:spacing w:after="0" w:line="240" w:lineRule="auto"/>
        <w:ind w:firstLine="340"/>
        <w:rPr>
          <w:rFonts w:ascii="Times New Roman" w:hAnsi="Times New Roman" w:cs="Times New Roman"/>
          <w:sz w:val="24"/>
          <w:szCs w:val="24"/>
        </w:rPr>
      </w:pPr>
      <w:r w:rsidRPr="00BB1113">
        <w:rPr>
          <w:rFonts w:ascii="Times New Roman" w:hAnsi="Times New Roman" w:cs="Times New Roman"/>
          <w:sz w:val="24"/>
          <w:szCs w:val="24"/>
        </w:rPr>
        <w:t xml:space="preserve">– </w:t>
      </w:r>
      <w:r w:rsidRPr="00645DD6">
        <w:rPr>
          <w:rFonts w:ascii="Times New Roman" w:hAnsi="Times New Roman" w:cs="Times New Roman"/>
          <w:sz w:val="24"/>
          <w:szCs w:val="24"/>
        </w:rPr>
        <w:t xml:space="preserve">помочь </w:t>
      </w:r>
      <w:proofErr w:type="gramStart"/>
      <w:r w:rsidRPr="00645DD6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645DD6">
        <w:rPr>
          <w:rFonts w:ascii="Times New Roman" w:hAnsi="Times New Roman" w:cs="Times New Roman"/>
          <w:sz w:val="24"/>
          <w:szCs w:val="24"/>
        </w:rPr>
        <w:t xml:space="preserve"> усвоить гуманистические, демократические и традиционные ценности российского общества, показав их глубокую взаимосвязь с аналогичными традициями и ценностями немецкоязычных стран;</w:t>
      </w:r>
    </w:p>
    <w:p w:rsidR="00097D01" w:rsidRPr="00645DD6" w:rsidRDefault="00097D01" w:rsidP="00097D01">
      <w:pPr>
        <w:spacing w:after="0" w:line="240" w:lineRule="auto"/>
        <w:ind w:firstLine="340"/>
        <w:rPr>
          <w:rFonts w:ascii="Times New Roman" w:hAnsi="Times New Roman" w:cs="Times New Roman"/>
          <w:sz w:val="24"/>
          <w:szCs w:val="24"/>
        </w:rPr>
      </w:pPr>
      <w:r w:rsidRPr="00BB1113">
        <w:rPr>
          <w:rFonts w:ascii="Times New Roman" w:hAnsi="Times New Roman" w:cs="Times New Roman"/>
          <w:sz w:val="24"/>
          <w:szCs w:val="24"/>
        </w:rPr>
        <w:t xml:space="preserve">– </w:t>
      </w:r>
      <w:r w:rsidRPr="00645DD6">
        <w:rPr>
          <w:rFonts w:ascii="Times New Roman" w:hAnsi="Times New Roman" w:cs="Times New Roman"/>
          <w:sz w:val="24"/>
          <w:szCs w:val="24"/>
        </w:rPr>
        <w:t xml:space="preserve">сформировать в этой связи осознанное, уважительное и доброжелательное отношение к носителю немецкого языка и культуры, его мнению, мировоззрению, </w:t>
      </w:r>
      <w:r w:rsidRPr="00645DD6">
        <w:rPr>
          <w:rFonts w:ascii="Times New Roman" w:hAnsi="Times New Roman" w:cs="Times New Roman"/>
          <w:sz w:val="24"/>
          <w:szCs w:val="24"/>
        </w:rPr>
        <w:lastRenderedPageBreak/>
        <w:t>культурным традициям, языку, вере, гражданской позиции, к истории, культуре, религии, традициям, языкам, ценностям народов мира; готовности и способности вести диалог с представителями немецких языковых сообществ и достигать в нём взаимопонимания;</w:t>
      </w:r>
    </w:p>
    <w:p w:rsidR="00097D01" w:rsidRPr="00645DD6" w:rsidRDefault="00097D01" w:rsidP="00097D01">
      <w:pPr>
        <w:spacing w:after="0" w:line="240" w:lineRule="auto"/>
        <w:ind w:firstLine="340"/>
        <w:rPr>
          <w:rFonts w:ascii="Times New Roman" w:hAnsi="Times New Roman" w:cs="Times New Roman"/>
          <w:sz w:val="24"/>
          <w:szCs w:val="24"/>
        </w:rPr>
      </w:pPr>
      <w:r w:rsidRPr="00BB1113">
        <w:rPr>
          <w:rFonts w:ascii="Times New Roman" w:hAnsi="Times New Roman" w:cs="Times New Roman"/>
          <w:sz w:val="24"/>
          <w:szCs w:val="24"/>
        </w:rPr>
        <w:t xml:space="preserve">– </w:t>
      </w:r>
      <w:r w:rsidRPr="00645DD6">
        <w:rPr>
          <w:rFonts w:ascii="Times New Roman" w:hAnsi="Times New Roman" w:cs="Times New Roman"/>
          <w:sz w:val="24"/>
          <w:szCs w:val="24"/>
        </w:rPr>
        <w:t>сформировать ответственное отношение обучающегося к учению, его готовность и способность к саморазвитию и самообразованию на основе мотивации к обучению и познанию, с учётом устойчивых познавательных интересов;</w:t>
      </w:r>
    </w:p>
    <w:p w:rsidR="00097D01" w:rsidRPr="00645DD6" w:rsidRDefault="00097D01" w:rsidP="00097D01">
      <w:pPr>
        <w:spacing w:after="0" w:line="240" w:lineRule="auto"/>
        <w:ind w:firstLine="340"/>
        <w:rPr>
          <w:rFonts w:ascii="Times New Roman" w:hAnsi="Times New Roman" w:cs="Times New Roman"/>
          <w:sz w:val="24"/>
          <w:szCs w:val="24"/>
        </w:rPr>
      </w:pPr>
      <w:r w:rsidRPr="00BB1113">
        <w:rPr>
          <w:rFonts w:ascii="Times New Roman" w:hAnsi="Times New Roman" w:cs="Times New Roman"/>
          <w:sz w:val="24"/>
          <w:szCs w:val="24"/>
        </w:rPr>
        <w:t xml:space="preserve">– </w:t>
      </w:r>
      <w:r w:rsidRPr="00645DD6">
        <w:rPr>
          <w:rFonts w:ascii="Times New Roman" w:hAnsi="Times New Roman" w:cs="Times New Roman"/>
          <w:sz w:val="24"/>
          <w:szCs w:val="24"/>
        </w:rPr>
        <w:t xml:space="preserve">оказать поддержку </w:t>
      </w:r>
      <w:proofErr w:type="gramStart"/>
      <w:r w:rsidRPr="00645DD6">
        <w:rPr>
          <w:rFonts w:ascii="Times New Roman" w:hAnsi="Times New Roman" w:cs="Times New Roman"/>
          <w:sz w:val="24"/>
          <w:szCs w:val="24"/>
        </w:rPr>
        <w:t>обучающемуся</w:t>
      </w:r>
      <w:proofErr w:type="gramEnd"/>
      <w:r w:rsidRPr="00645DD6">
        <w:rPr>
          <w:rFonts w:ascii="Times New Roman" w:hAnsi="Times New Roman" w:cs="Times New Roman"/>
          <w:sz w:val="24"/>
          <w:szCs w:val="24"/>
        </w:rPr>
        <w:t xml:space="preserve"> в освоении социальных норм, правил поведения, ролей и форм социальной жизни в группах и сообществах, включая взрослые и социальные сообщества, реально существующие в странах немецкого языка;</w:t>
      </w:r>
    </w:p>
    <w:p w:rsidR="00097D01" w:rsidRPr="00645DD6" w:rsidRDefault="00097D01" w:rsidP="00097D01">
      <w:pPr>
        <w:spacing w:after="0" w:line="240" w:lineRule="auto"/>
        <w:ind w:firstLine="340"/>
        <w:rPr>
          <w:rFonts w:ascii="Times New Roman" w:hAnsi="Times New Roman" w:cs="Times New Roman"/>
          <w:sz w:val="24"/>
          <w:szCs w:val="24"/>
        </w:rPr>
      </w:pPr>
      <w:r w:rsidRPr="00BB1113">
        <w:rPr>
          <w:rFonts w:ascii="Times New Roman" w:hAnsi="Times New Roman" w:cs="Times New Roman"/>
          <w:sz w:val="24"/>
          <w:szCs w:val="24"/>
        </w:rPr>
        <w:t xml:space="preserve">– </w:t>
      </w:r>
      <w:r w:rsidRPr="00645DD6">
        <w:rPr>
          <w:rFonts w:ascii="Times New Roman" w:hAnsi="Times New Roman" w:cs="Times New Roman"/>
          <w:sz w:val="24"/>
          <w:szCs w:val="24"/>
        </w:rPr>
        <w:t>помочь осознанию обучающимися значения семьи в жизни человека и общества, принятию ими ценностей семейной жизни, уважительному и заботливому отношению к членам своей семьи;</w:t>
      </w:r>
    </w:p>
    <w:p w:rsidR="00097D01" w:rsidRPr="00645DD6" w:rsidRDefault="00097D01" w:rsidP="00097D01">
      <w:pPr>
        <w:spacing w:after="0" w:line="240" w:lineRule="auto"/>
        <w:ind w:firstLine="340"/>
        <w:rPr>
          <w:rFonts w:ascii="Times New Roman" w:hAnsi="Times New Roman" w:cs="Times New Roman"/>
          <w:sz w:val="24"/>
          <w:szCs w:val="24"/>
        </w:rPr>
      </w:pPr>
      <w:r w:rsidRPr="00BB1113">
        <w:rPr>
          <w:rFonts w:ascii="Times New Roman" w:hAnsi="Times New Roman" w:cs="Times New Roman"/>
          <w:sz w:val="24"/>
          <w:szCs w:val="24"/>
        </w:rPr>
        <w:t xml:space="preserve">– </w:t>
      </w:r>
      <w:r w:rsidRPr="00645DD6">
        <w:rPr>
          <w:rFonts w:ascii="Times New Roman" w:hAnsi="Times New Roman" w:cs="Times New Roman"/>
          <w:sz w:val="24"/>
          <w:szCs w:val="24"/>
        </w:rPr>
        <w:t>развивать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поступкам, опираясь на актуальный материал современного учебника немецкого языка;</w:t>
      </w:r>
    </w:p>
    <w:p w:rsidR="00097D01" w:rsidRPr="00645DD6" w:rsidRDefault="00097D01" w:rsidP="00097D01">
      <w:pPr>
        <w:spacing w:after="0" w:line="240" w:lineRule="auto"/>
        <w:ind w:firstLine="340"/>
        <w:rPr>
          <w:rFonts w:ascii="Times New Roman" w:hAnsi="Times New Roman" w:cs="Times New Roman"/>
          <w:sz w:val="24"/>
          <w:szCs w:val="24"/>
        </w:rPr>
      </w:pPr>
      <w:r w:rsidRPr="00BB1113">
        <w:rPr>
          <w:rFonts w:ascii="Times New Roman" w:hAnsi="Times New Roman" w:cs="Times New Roman"/>
          <w:sz w:val="24"/>
          <w:szCs w:val="24"/>
        </w:rPr>
        <w:t xml:space="preserve">– </w:t>
      </w:r>
      <w:r w:rsidRPr="00645DD6">
        <w:rPr>
          <w:rFonts w:ascii="Times New Roman" w:hAnsi="Times New Roman" w:cs="Times New Roman"/>
          <w:sz w:val="24"/>
          <w:szCs w:val="24"/>
        </w:rPr>
        <w:t>формировать коммуникативную компетентность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 на уроке немецкого языка, за его пределами и в ходе участия в проектной деятельности;</w:t>
      </w:r>
    </w:p>
    <w:p w:rsidR="00097D01" w:rsidRPr="00645DD6" w:rsidRDefault="00097D01" w:rsidP="00097D01">
      <w:pPr>
        <w:spacing w:after="0" w:line="240" w:lineRule="auto"/>
        <w:ind w:firstLine="340"/>
        <w:rPr>
          <w:rFonts w:ascii="Times New Roman" w:hAnsi="Times New Roman" w:cs="Times New Roman"/>
          <w:sz w:val="24"/>
          <w:szCs w:val="24"/>
        </w:rPr>
      </w:pPr>
      <w:r w:rsidRPr="00BB1113">
        <w:rPr>
          <w:rFonts w:ascii="Times New Roman" w:hAnsi="Times New Roman" w:cs="Times New Roman"/>
          <w:sz w:val="24"/>
          <w:szCs w:val="24"/>
        </w:rPr>
        <w:t xml:space="preserve">– </w:t>
      </w:r>
      <w:r w:rsidRPr="00645DD6">
        <w:rPr>
          <w:rFonts w:ascii="Times New Roman" w:hAnsi="Times New Roman" w:cs="Times New Roman"/>
          <w:sz w:val="24"/>
          <w:szCs w:val="24"/>
        </w:rPr>
        <w:t xml:space="preserve">формировать ценности здорового и безопасного образа жизни; помочь усвоению </w:t>
      </w:r>
      <w:proofErr w:type="gramStart"/>
      <w:r w:rsidRPr="00645DD6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645DD6">
        <w:rPr>
          <w:rFonts w:ascii="Times New Roman" w:hAnsi="Times New Roman" w:cs="Times New Roman"/>
          <w:sz w:val="24"/>
          <w:szCs w:val="24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 на примерах реальных ситуаций из жизни народов стран немецкого языка;</w:t>
      </w:r>
    </w:p>
    <w:p w:rsidR="00097D01" w:rsidRPr="00645DD6" w:rsidRDefault="00097D01" w:rsidP="00097D01">
      <w:pPr>
        <w:spacing w:after="0" w:line="240" w:lineRule="auto"/>
        <w:ind w:firstLine="340"/>
        <w:rPr>
          <w:rFonts w:ascii="Times New Roman" w:hAnsi="Times New Roman" w:cs="Times New Roman"/>
          <w:sz w:val="24"/>
          <w:szCs w:val="24"/>
        </w:rPr>
      </w:pPr>
      <w:r w:rsidRPr="00BB1113">
        <w:rPr>
          <w:rFonts w:ascii="Times New Roman" w:hAnsi="Times New Roman" w:cs="Times New Roman"/>
          <w:sz w:val="24"/>
          <w:szCs w:val="24"/>
        </w:rPr>
        <w:t xml:space="preserve">– </w:t>
      </w:r>
      <w:r w:rsidRPr="00645DD6">
        <w:rPr>
          <w:rFonts w:ascii="Times New Roman" w:hAnsi="Times New Roman" w:cs="Times New Roman"/>
          <w:sz w:val="24"/>
          <w:szCs w:val="24"/>
        </w:rPr>
        <w:t>формировать основы экологической культуры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 с привлечением материала, освещающего рост экологического движения в странах немецкого языка;</w:t>
      </w:r>
    </w:p>
    <w:p w:rsidR="00097D01" w:rsidRPr="00645DD6" w:rsidRDefault="00097D01" w:rsidP="00097D01">
      <w:pPr>
        <w:spacing w:after="0" w:line="240" w:lineRule="auto"/>
        <w:ind w:firstLine="340"/>
        <w:rPr>
          <w:rFonts w:ascii="Times New Roman" w:hAnsi="Times New Roman" w:cs="Times New Roman"/>
          <w:sz w:val="24"/>
          <w:szCs w:val="24"/>
        </w:rPr>
      </w:pPr>
      <w:r w:rsidRPr="00BB1113">
        <w:rPr>
          <w:rFonts w:ascii="Times New Roman" w:hAnsi="Times New Roman" w:cs="Times New Roman"/>
          <w:sz w:val="24"/>
          <w:szCs w:val="24"/>
        </w:rPr>
        <w:t xml:space="preserve">– </w:t>
      </w:r>
      <w:r w:rsidRPr="00645DD6">
        <w:rPr>
          <w:rFonts w:ascii="Times New Roman" w:hAnsi="Times New Roman" w:cs="Times New Roman"/>
          <w:sz w:val="24"/>
          <w:szCs w:val="24"/>
        </w:rPr>
        <w:t>развивать эстетическое сознание через освоение художественного наследия народов</w:t>
      </w:r>
    </w:p>
    <w:p w:rsidR="00097D01" w:rsidRDefault="00097D01" w:rsidP="00097D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7D01" w:rsidRPr="000E2532" w:rsidRDefault="00097D01" w:rsidP="00097D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2532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097D01" w:rsidRPr="000E2532" w:rsidRDefault="00097D01" w:rsidP="00097D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9"/>
        <w:gridCol w:w="8682"/>
      </w:tblGrid>
      <w:tr w:rsidR="00097D01" w:rsidRPr="000E2532" w:rsidTr="00817BC1">
        <w:tc>
          <w:tcPr>
            <w:tcW w:w="959" w:type="dxa"/>
            <w:shd w:val="clear" w:color="auto" w:fill="auto"/>
          </w:tcPr>
          <w:p w:rsidR="00097D01" w:rsidRPr="000E2532" w:rsidRDefault="00097D01" w:rsidP="00817B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532">
              <w:rPr>
                <w:rFonts w:ascii="Times New Roman" w:hAnsi="Times New Roman" w:cs="Times New Roman"/>
                <w:b/>
                <w:sz w:val="24"/>
                <w:szCs w:val="24"/>
              </w:rPr>
              <w:t>5 класс</w:t>
            </w:r>
          </w:p>
        </w:tc>
        <w:tc>
          <w:tcPr>
            <w:tcW w:w="13750" w:type="dxa"/>
            <w:shd w:val="clear" w:color="auto" w:fill="auto"/>
          </w:tcPr>
          <w:p w:rsidR="00097D01" w:rsidRPr="00D10FB9" w:rsidRDefault="00097D01" w:rsidP="00817BC1">
            <w:pPr>
              <w:pStyle w:val="a3"/>
              <w:spacing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C61183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Предметное содержание речи</w:t>
            </w:r>
          </w:p>
          <w:p w:rsidR="00097D01" w:rsidRPr="000C6931" w:rsidRDefault="00097D01" w:rsidP="00817BC1">
            <w:pPr>
              <w:pStyle w:val="a3"/>
              <w:spacing w:line="288" w:lineRule="auto"/>
              <w:jc w:val="both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0C693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 xml:space="preserve">          Предметное содержание устной и письменной речи соответствует образовательным и воспитательным целям, а также интересам и возрастным особенностям школьников и включает следующие темы:</w:t>
            </w:r>
          </w:p>
          <w:p w:rsidR="00097D01" w:rsidRPr="000C6931" w:rsidRDefault="00097D01" w:rsidP="00817BC1">
            <w:pPr>
              <w:pStyle w:val="a3"/>
              <w:numPr>
                <w:ilvl w:val="0"/>
                <w:numId w:val="1"/>
              </w:num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0C6931">
              <w:rPr>
                <w:rFonts w:ascii="Times New Roman" w:hAnsi="Times New Roman" w:cs="Times New Roman"/>
                <w:spacing w:val="-2"/>
                <w:sz w:val="24"/>
                <w:szCs w:val="26"/>
              </w:rPr>
              <w:t>Межличностные взаимоотношения в семье, со сверстни</w:t>
            </w:r>
            <w:r w:rsidRPr="000C6931">
              <w:rPr>
                <w:rFonts w:ascii="Times New Roman" w:hAnsi="Times New Roman" w:cs="Times New Roman"/>
                <w:spacing w:val="4"/>
                <w:sz w:val="24"/>
                <w:szCs w:val="26"/>
              </w:rPr>
              <w:t xml:space="preserve">ками; решение конфликтных ситуаций. </w:t>
            </w:r>
          </w:p>
          <w:p w:rsidR="00097D01" w:rsidRPr="00D10FB9" w:rsidRDefault="00097D01" w:rsidP="00817BC1">
            <w:pPr>
              <w:pStyle w:val="a3"/>
              <w:numPr>
                <w:ilvl w:val="0"/>
                <w:numId w:val="1"/>
              </w:numPr>
              <w:spacing w:line="288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6"/>
              </w:rPr>
            </w:pPr>
            <w:r w:rsidRPr="00D10FB9">
              <w:rPr>
                <w:rFonts w:ascii="Times New Roman" w:hAnsi="Times New Roman" w:cs="Times New Roman"/>
                <w:spacing w:val="6"/>
                <w:sz w:val="24"/>
                <w:szCs w:val="26"/>
              </w:rPr>
              <w:t xml:space="preserve">Немецкоязычные страны и родная страна, их </w:t>
            </w:r>
            <w:r w:rsidRPr="00D10FB9">
              <w:rPr>
                <w:rFonts w:ascii="Times New Roman" w:hAnsi="Times New Roman" w:cs="Times New Roman"/>
                <w:spacing w:val="3"/>
                <w:sz w:val="24"/>
                <w:szCs w:val="26"/>
              </w:rPr>
              <w:t>культурные особенности (наци</w:t>
            </w:r>
            <w:r w:rsidRPr="00D10FB9">
              <w:rPr>
                <w:rFonts w:ascii="Times New Roman" w:hAnsi="Times New Roman" w:cs="Times New Roman"/>
                <w:spacing w:val="4"/>
                <w:sz w:val="24"/>
                <w:szCs w:val="26"/>
              </w:rPr>
              <w:t>ональные праздники, знаменательные даты, традиции, обы</w:t>
            </w:r>
            <w:r w:rsidRPr="00D10FB9">
              <w:rPr>
                <w:rFonts w:ascii="Times New Roman" w:hAnsi="Times New Roman" w:cs="Times New Roman"/>
                <w:spacing w:val="6"/>
                <w:sz w:val="24"/>
                <w:szCs w:val="26"/>
              </w:rPr>
              <w:t>чаи</w:t>
            </w:r>
            <w:r>
              <w:rPr>
                <w:rFonts w:ascii="Times New Roman" w:hAnsi="Times New Roman" w:cs="Times New Roman"/>
                <w:spacing w:val="6"/>
                <w:sz w:val="24"/>
                <w:szCs w:val="26"/>
              </w:rPr>
              <w:t>).</w:t>
            </w:r>
            <w:r w:rsidRPr="00D10FB9">
              <w:rPr>
                <w:rFonts w:ascii="Times New Roman" w:hAnsi="Times New Roman" w:cs="Times New Roman"/>
                <w:spacing w:val="2"/>
                <w:sz w:val="24"/>
                <w:szCs w:val="26"/>
              </w:rPr>
              <w:t xml:space="preserve"> </w:t>
            </w:r>
          </w:p>
          <w:p w:rsidR="00097D01" w:rsidRDefault="00097D01" w:rsidP="00817BC1">
            <w:pPr>
              <w:pStyle w:val="a3"/>
              <w:numPr>
                <w:ilvl w:val="0"/>
                <w:numId w:val="1"/>
              </w:num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D10FB9">
              <w:rPr>
                <w:rFonts w:ascii="Times New Roman" w:hAnsi="Times New Roman" w:cs="Times New Roman"/>
                <w:spacing w:val="2"/>
                <w:sz w:val="24"/>
                <w:szCs w:val="26"/>
              </w:rPr>
              <w:t>Кли</w:t>
            </w:r>
            <w:r w:rsidRPr="00D10FB9">
              <w:rPr>
                <w:rFonts w:ascii="Times New Roman" w:hAnsi="Times New Roman" w:cs="Times New Roman"/>
                <w:sz w:val="24"/>
                <w:szCs w:val="26"/>
              </w:rPr>
              <w:t>мат, погода. Условия проживания в городской и сельской местност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и.</w:t>
            </w:r>
          </w:p>
          <w:p w:rsidR="00097D01" w:rsidRDefault="00097D01" w:rsidP="00817BC1">
            <w:pPr>
              <w:spacing w:after="0" w:line="240" w:lineRule="auto"/>
              <w:rPr>
                <w:rStyle w:val="fontstyle31"/>
                <w:rFonts w:ascii="Times New Roman" w:hAnsi="Times New Roman"/>
                <w:sz w:val="24"/>
                <w:szCs w:val="24"/>
              </w:rPr>
            </w:pPr>
            <w:r w:rsidRPr="00131EE4">
              <w:rPr>
                <w:rStyle w:val="fontstyle01"/>
                <w:sz w:val="24"/>
                <w:szCs w:val="24"/>
              </w:rPr>
              <w:t>Коммуникативные умения по видам речевой деятельности:</w:t>
            </w:r>
            <w:r w:rsidRPr="00131EE4">
              <w:rPr>
                <w:rFonts w:ascii="SchoolBookSanPin-Bold" w:hAnsi="SchoolBookSanPin-Bold"/>
                <w:b/>
                <w:bCs/>
                <w:color w:val="242021"/>
                <w:sz w:val="24"/>
                <w:szCs w:val="24"/>
              </w:rPr>
              <w:br/>
            </w:r>
            <w:r>
              <w:rPr>
                <w:rStyle w:val="fontstyle21"/>
              </w:rPr>
              <w:t>Говорение</w:t>
            </w:r>
            <w:r>
              <w:rPr>
                <w:rFonts w:ascii="SchoolBookSanPin-BoldItalic" w:hAnsi="SchoolBookSanPin-BoldItalic"/>
                <w:b/>
                <w:bCs/>
                <w:i/>
                <w:iCs/>
                <w:color w:val="242021"/>
              </w:rPr>
              <w:br/>
            </w:r>
            <w:r w:rsidRPr="00131EE4">
              <w:rPr>
                <w:rStyle w:val="fontstyle31"/>
                <w:rFonts w:ascii="Times New Roman" w:hAnsi="Times New Roman"/>
              </w:rPr>
              <w:t xml:space="preserve">1) </w:t>
            </w:r>
            <w:r w:rsidRPr="00131EE4">
              <w:rPr>
                <w:rStyle w:val="fontstyle41"/>
                <w:rFonts w:ascii="Times New Roman" w:hAnsi="Times New Roman"/>
              </w:rPr>
              <w:t>Диалогическая речь</w:t>
            </w:r>
            <w:r w:rsidRPr="00131EE4">
              <w:rPr>
                <w:rStyle w:val="fontstyle31"/>
                <w:rFonts w:ascii="Times New Roman" w:hAnsi="Times New Roman"/>
              </w:rPr>
              <w:t xml:space="preserve">: </w:t>
            </w:r>
            <w:r w:rsidRPr="00131EE4">
              <w:rPr>
                <w:rStyle w:val="fontstyle21"/>
                <w:rFonts w:ascii="Times New Roman" w:hAnsi="Times New Roman"/>
              </w:rPr>
              <w:t xml:space="preserve">умение </w:t>
            </w:r>
            <w:r w:rsidRPr="00131EE4">
              <w:rPr>
                <w:rStyle w:val="fontstyle31"/>
                <w:rFonts w:ascii="Times New Roman" w:hAnsi="Times New Roman"/>
              </w:rPr>
              <w:t>вести диалоги разного типа (диалог этике</w:t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>тного характера, диалог-расспрос, диалог — обмен мнениями</w:t>
            </w:r>
            <w:proofErr w:type="gramStart"/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31"/>
                <w:rFonts w:ascii="Times New Roman" w:hAnsi="Times New Roman"/>
                <w:sz w:val="24"/>
                <w:szCs w:val="24"/>
              </w:rPr>
              <w:t>)</w:t>
            </w:r>
            <w:proofErr w:type="gramEnd"/>
            <w:r w:rsidRPr="00E832F9">
              <w:rPr>
                <w:color w:val="242021"/>
                <w:sz w:val="24"/>
                <w:szCs w:val="24"/>
              </w:rPr>
              <w:br/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>Объем диал</w:t>
            </w:r>
            <w:r>
              <w:rPr>
                <w:rStyle w:val="fontstyle31"/>
                <w:rFonts w:ascii="Times New Roman" w:hAnsi="Times New Roman"/>
                <w:sz w:val="24"/>
                <w:szCs w:val="24"/>
              </w:rPr>
              <w:t>ога: три реплики</w:t>
            </w:r>
          </w:p>
          <w:p w:rsidR="00097D01" w:rsidRDefault="00097D01" w:rsidP="00817BC1">
            <w:pPr>
              <w:spacing w:after="0" w:line="240" w:lineRule="auto"/>
              <w:rPr>
                <w:rStyle w:val="fontstyle31"/>
                <w:rFonts w:ascii="Times New Roman" w:hAnsi="Times New Roman"/>
                <w:sz w:val="24"/>
                <w:szCs w:val="24"/>
              </w:rPr>
            </w:pP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 xml:space="preserve">2) </w:t>
            </w:r>
            <w:r w:rsidRPr="00E832F9">
              <w:rPr>
                <w:rStyle w:val="fontstyle41"/>
                <w:rFonts w:ascii="Times New Roman" w:hAnsi="Times New Roman"/>
                <w:sz w:val="24"/>
                <w:szCs w:val="24"/>
              </w:rPr>
              <w:t>Монологическая речь</w:t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 xml:space="preserve">: </w:t>
            </w:r>
            <w:r w:rsidRPr="00E832F9">
              <w:rPr>
                <w:rStyle w:val="fontstyle21"/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 xml:space="preserve">строить связные высказывания с использованием </w:t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lastRenderedPageBreak/>
              <w:t>основных типов коммуникативных высказываний (описание, характеристика) с опорой на прочитанный или услышанный текст либо заданную коммуникативную ситуацию.</w:t>
            </w:r>
            <w:r w:rsidRPr="00E832F9">
              <w:rPr>
                <w:color w:val="242021"/>
                <w:sz w:val="24"/>
                <w:szCs w:val="24"/>
              </w:rPr>
              <w:br/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>Объем монол</w:t>
            </w:r>
            <w:r>
              <w:rPr>
                <w:rStyle w:val="fontstyle31"/>
                <w:rFonts w:ascii="Times New Roman" w:hAnsi="Times New Roman"/>
                <w:sz w:val="24"/>
                <w:szCs w:val="24"/>
              </w:rPr>
              <w:t xml:space="preserve">огического высказывания: 5 </w:t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>фраз</w:t>
            </w:r>
            <w:r w:rsidRPr="00E832F9">
              <w:rPr>
                <w:color w:val="242021"/>
                <w:sz w:val="24"/>
                <w:szCs w:val="24"/>
              </w:rPr>
              <w:br/>
            </w:r>
            <w:proofErr w:type="spellStart"/>
            <w:r w:rsidRPr="00E832F9">
              <w:rPr>
                <w:rStyle w:val="fontstyle21"/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E832F9">
              <w:rPr>
                <w:b/>
                <w:bCs/>
                <w:i/>
                <w:iCs/>
                <w:color w:val="242021"/>
                <w:sz w:val="24"/>
                <w:szCs w:val="24"/>
              </w:rPr>
              <w:br/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>Развитие и совершенствование восприятия на слух аутентичных аудио- и видеотекстов с пониманием основного содержания, выборочным и полным пониманием воспринимаемого на слух текста</w:t>
            </w:r>
            <w:r>
              <w:rPr>
                <w:rStyle w:val="fontstyle31"/>
                <w:rFonts w:ascii="Times New Roman" w:hAnsi="Times New Roman"/>
                <w:sz w:val="24"/>
                <w:szCs w:val="24"/>
              </w:rPr>
              <w:t xml:space="preserve">. </w:t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>Типы текстов: сообщение, рассказ,</w:t>
            </w:r>
            <w:r>
              <w:rPr>
                <w:rStyle w:val="fontstyle31"/>
                <w:rFonts w:ascii="Times New Roman" w:hAnsi="Times New Roman"/>
                <w:sz w:val="24"/>
                <w:szCs w:val="24"/>
              </w:rPr>
              <w:t xml:space="preserve"> </w:t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>диалог-интервью, стихотворение, песня и др.</w:t>
            </w:r>
            <w:r w:rsidRPr="00E832F9">
              <w:rPr>
                <w:color w:val="242021"/>
                <w:sz w:val="24"/>
                <w:szCs w:val="24"/>
              </w:rPr>
              <w:br/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>Содержание текстов актуально для учащихся подросткового возраста, соответствует их интересам, потребностям и</w:t>
            </w:r>
            <w:r>
              <w:rPr>
                <w:rStyle w:val="fontstyle31"/>
                <w:rFonts w:ascii="Times New Roman" w:hAnsi="Times New Roman"/>
                <w:sz w:val="24"/>
                <w:szCs w:val="24"/>
              </w:rPr>
              <w:t xml:space="preserve"> </w:t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>возрастным особенностям, имеет воспитательную и образовательную ценность.</w:t>
            </w:r>
            <w:r w:rsidRPr="00E832F9">
              <w:rPr>
                <w:color w:val="242021"/>
                <w:sz w:val="24"/>
                <w:szCs w:val="24"/>
              </w:rPr>
              <w:br/>
            </w:r>
            <w:proofErr w:type="spellStart"/>
            <w:proofErr w:type="gramStart"/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>Аудиотексты</w:t>
            </w:r>
            <w:proofErr w:type="spellEnd"/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 xml:space="preserve">, предъявляемые для </w:t>
            </w:r>
            <w:r w:rsidRPr="00E832F9">
              <w:rPr>
                <w:rStyle w:val="fontstyle41"/>
                <w:rFonts w:ascii="Times New Roman" w:hAnsi="Times New Roman"/>
                <w:sz w:val="24"/>
                <w:szCs w:val="24"/>
              </w:rPr>
              <w:t>полного понимания</w:t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Style w:val="fontstyle31"/>
                <w:rFonts w:ascii="Times New Roman" w:hAnsi="Times New Roman"/>
                <w:sz w:val="24"/>
                <w:szCs w:val="24"/>
              </w:rPr>
              <w:t xml:space="preserve"> </w:t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>построены на полностью знакомом языковом материале.</w:t>
            </w:r>
            <w:proofErr w:type="gramEnd"/>
            <w:r w:rsidRPr="00E832F9">
              <w:rPr>
                <w:color w:val="242021"/>
                <w:sz w:val="24"/>
                <w:szCs w:val="24"/>
              </w:rPr>
              <w:br/>
            </w:r>
            <w:proofErr w:type="spellStart"/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>Аудиотексты</w:t>
            </w:r>
            <w:proofErr w:type="spellEnd"/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 xml:space="preserve">, предъявляемые для понимания </w:t>
            </w:r>
            <w:r w:rsidRPr="00E832F9">
              <w:rPr>
                <w:rStyle w:val="fontstyle41"/>
                <w:rFonts w:ascii="Times New Roman" w:hAnsi="Times New Roman"/>
                <w:sz w:val="24"/>
                <w:szCs w:val="24"/>
              </w:rPr>
              <w:t>основного</w:t>
            </w:r>
            <w:r>
              <w:rPr>
                <w:rStyle w:val="fontstyle41"/>
                <w:rFonts w:ascii="Times New Roman" w:hAnsi="Times New Roman"/>
                <w:sz w:val="24"/>
                <w:szCs w:val="24"/>
              </w:rPr>
              <w:t xml:space="preserve"> </w:t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 xml:space="preserve">содержания, имеют аутентичный характер и содержат, наряду с изученным языковым материалом некоторое количество незнакомых языковых явлений. </w:t>
            </w:r>
          </w:p>
          <w:p w:rsidR="00097D01" w:rsidRPr="00DC4AE0" w:rsidRDefault="00097D01" w:rsidP="00817BC1">
            <w:pPr>
              <w:spacing w:after="0" w:line="240" w:lineRule="auto"/>
              <w:rPr>
                <w:rStyle w:val="fontstyle31"/>
                <w:rFonts w:ascii="Times New Roman" w:hAnsi="Times New Roman"/>
                <w:sz w:val="24"/>
                <w:szCs w:val="24"/>
              </w:rPr>
            </w:pPr>
            <w:r w:rsidRPr="00E832F9">
              <w:rPr>
                <w:rStyle w:val="fontstyle21"/>
                <w:rFonts w:ascii="Times New Roman" w:hAnsi="Times New Roman"/>
                <w:sz w:val="24"/>
                <w:szCs w:val="24"/>
              </w:rPr>
              <w:t>Чтение</w:t>
            </w:r>
            <w:r w:rsidRPr="00E832F9">
              <w:rPr>
                <w:b/>
                <w:bCs/>
                <w:i/>
                <w:iCs/>
                <w:color w:val="242021"/>
                <w:sz w:val="24"/>
                <w:szCs w:val="24"/>
              </w:rPr>
              <w:br/>
            </w:r>
            <w:r w:rsidRPr="00E832F9">
              <w:rPr>
                <w:rStyle w:val="fontstyle21"/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>читать и понимать аутентичные тексты с различной глубиной и точностью проникновения в их содержание:</w:t>
            </w:r>
            <w:r w:rsidRPr="00E832F9">
              <w:rPr>
                <w:color w:val="242021"/>
                <w:sz w:val="24"/>
                <w:szCs w:val="24"/>
              </w:rPr>
              <w:br/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>1) понимание основного содержания;</w:t>
            </w:r>
            <w:r w:rsidRPr="00E832F9">
              <w:rPr>
                <w:color w:val="242021"/>
                <w:sz w:val="24"/>
                <w:szCs w:val="24"/>
              </w:rPr>
              <w:br/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>2) полное понимание содержания;</w:t>
            </w:r>
            <w:r w:rsidRPr="00E832F9">
              <w:rPr>
                <w:color w:val="242021"/>
                <w:sz w:val="24"/>
                <w:szCs w:val="24"/>
              </w:rPr>
              <w:br/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>3) выборочное понимание нужной или интересующей</w:t>
            </w:r>
            <w:r>
              <w:rPr>
                <w:rStyle w:val="fontstyle31"/>
                <w:rFonts w:ascii="Times New Roman" w:hAnsi="Times New Roman"/>
                <w:sz w:val="24"/>
                <w:szCs w:val="24"/>
              </w:rPr>
              <w:t xml:space="preserve"> </w:t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>информации.</w:t>
            </w:r>
            <w:r w:rsidRPr="00E832F9">
              <w:rPr>
                <w:color w:val="242021"/>
                <w:sz w:val="24"/>
                <w:szCs w:val="24"/>
              </w:rPr>
              <w:br/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>Жанры текстов: научно-популярные, публицистические,</w:t>
            </w:r>
            <w:r>
              <w:rPr>
                <w:color w:val="242021"/>
                <w:sz w:val="24"/>
                <w:szCs w:val="24"/>
              </w:rPr>
              <w:t xml:space="preserve"> </w:t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>художественные, прагматические.</w:t>
            </w:r>
            <w:r w:rsidRPr="00E832F9">
              <w:rPr>
                <w:color w:val="242021"/>
                <w:sz w:val="24"/>
                <w:szCs w:val="24"/>
              </w:rPr>
              <w:br/>
            </w:r>
            <w:r w:rsidRPr="00131EE4">
              <w:rPr>
                <w:rStyle w:val="fontstyle31"/>
                <w:rFonts w:ascii="Times New Roman" w:hAnsi="Times New Roman"/>
                <w:b/>
                <w:sz w:val="24"/>
                <w:szCs w:val="24"/>
              </w:rPr>
              <w:t>Типы текстов</w:t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>: рассказ, интервью, объявление, меню, стихотворение и др.</w:t>
            </w:r>
            <w:r>
              <w:rPr>
                <w:color w:val="242021"/>
                <w:sz w:val="24"/>
                <w:szCs w:val="24"/>
              </w:rPr>
              <w:t xml:space="preserve"> </w:t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>Содержание текстов актуально для учащихся подросткового возраста, соответствует их интересам, потребностям и</w:t>
            </w:r>
            <w:r>
              <w:rPr>
                <w:rStyle w:val="fontstyle31"/>
                <w:rFonts w:ascii="Times New Roman" w:hAnsi="Times New Roman"/>
                <w:sz w:val="24"/>
                <w:szCs w:val="24"/>
              </w:rPr>
              <w:t xml:space="preserve"> </w:t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>возрастным особенностям, имеет воспитательную и образовательную ценность.</w:t>
            </w:r>
            <w:r w:rsidRPr="00E832F9">
              <w:rPr>
                <w:color w:val="242021"/>
                <w:sz w:val="24"/>
                <w:szCs w:val="24"/>
              </w:rPr>
              <w:br/>
            </w:r>
            <w:r w:rsidRPr="00E832F9">
              <w:rPr>
                <w:rStyle w:val="fontstyle21"/>
                <w:rFonts w:ascii="Times New Roman" w:hAnsi="Times New Roman"/>
                <w:sz w:val="24"/>
                <w:szCs w:val="24"/>
              </w:rPr>
              <w:t>Письмо</w:t>
            </w:r>
            <w:proofErr w:type="gramStart"/>
            <w:r w:rsidRPr="00E832F9">
              <w:rPr>
                <w:b/>
                <w:bCs/>
                <w:i/>
                <w:iCs/>
                <w:color w:val="242021"/>
                <w:sz w:val="24"/>
                <w:szCs w:val="24"/>
              </w:rPr>
              <w:br/>
            </w:r>
            <w:r>
              <w:rPr>
                <w:rStyle w:val="fontstyle31"/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Style w:val="fontstyle31"/>
                <w:rFonts w:ascii="Times New Roman" w:hAnsi="Times New Roman"/>
                <w:sz w:val="24"/>
                <w:szCs w:val="24"/>
              </w:rPr>
              <w:t xml:space="preserve">исать небольшой рассказ о своей семье, осени, «Меню на день рождения». </w:t>
            </w:r>
            <w:r w:rsidRPr="00E832F9">
              <w:rPr>
                <w:rStyle w:val="fontstyle01"/>
                <w:sz w:val="24"/>
                <w:szCs w:val="24"/>
              </w:rPr>
              <w:t>Языковые знания и навыки пользования ими</w:t>
            </w:r>
            <w:r w:rsidRPr="00E832F9">
              <w:rPr>
                <w:b/>
                <w:bCs/>
                <w:color w:val="242021"/>
                <w:sz w:val="24"/>
                <w:szCs w:val="24"/>
              </w:rPr>
              <w:br/>
            </w:r>
            <w:r w:rsidRPr="00E5237C">
              <w:rPr>
                <w:rStyle w:val="fontstyle01"/>
                <w:b/>
                <w:sz w:val="24"/>
                <w:szCs w:val="24"/>
              </w:rPr>
              <w:t>Орфография:</w:t>
            </w:r>
            <w:r w:rsidRPr="00E832F9">
              <w:rPr>
                <w:b/>
                <w:bCs/>
                <w:color w:val="242021"/>
                <w:sz w:val="24"/>
                <w:szCs w:val="24"/>
              </w:rPr>
              <w:br/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>знание правил чтения и орфографии и навыки их применения на основе изучаемого лексико-грамматического материала.</w:t>
            </w:r>
            <w:r w:rsidRPr="00E832F9">
              <w:rPr>
                <w:sz w:val="24"/>
                <w:szCs w:val="24"/>
              </w:rPr>
              <w:br/>
            </w:r>
            <w:r w:rsidRPr="00E5237C">
              <w:rPr>
                <w:rStyle w:val="fontstyle01"/>
                <w:b/>
                <w:sz w:val="24"/>
                <w:szCs w:val="24"/>
              </w:rPr>
              <w:t>Фонетическая сторона речи:</w:t>
            </w:r>
            <w:r w:rsidRPr="00E832F9">
              <w:rPr>
                <w:b/>
                <w:bCs/>
                <w:color w:val="242021"/>
                <w:sz w:val="24"/>
                <w:szCs w:val="24"/>
              </w:rPr>
              <w:br/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>навыки различения на слух и адекватного произнесения всех звуков немецкого языка в потоке речи, соблюдение ударения и интонации при чтении вслух и в устной речи,</w:t>
            </w:r>
            <w:r>
              <w:rPr>
                <w:color w:val="242021"/>
                <w:sz w:val="24"/>
                <w:szCs w:val="24"/>
              </w:rPr>
              <w:t xml:space="preserve"> </w:t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>ритмико-интонационные навыки различения коммуникативных типов предложения (утвердительное, вопросительное, отрицательное, повелительное).</w:t>
            </w:r>
            <w:r w:rsidRPr="00E832F9">
              <w:rPr>
                <w:color w:val="242021"/>
                <w:sz w:val="24"/>
                <w:szCs w:val="24"/>
              </w:rPr>
              <w:br/>
            </w:r>
            <w:proofErr w:type="gramStart"/>
            <w:r w:rsidRPr="00E5237C">
              <w:rPr>
                <w:rStyle w:val="fontstyle01"/>
                <w:b/>
                <w:sz w:val="24"/>
                <w:szCs w:val="24"/>
              </w:rPr>
              <w:t>Лексическая сторона речи:</w:t>
            </w:r>
            <w:r w:rsidRPr="00E5237C">
              <w:rPr>
                <w:b/>
                <w:bCs/>
                <w:color w:val="242021"/>
                <w:sz w:val="24"/>
                <w:szCs w:val="24"/>
              </w:rPr>
              <w:br/>
            </w:r>
            <w:r>
              <w:rPr>
                <w:rStyle w:val="fontstyle31"/>
                <w:rFonts w:ascii="Times New Roman" w:hAnsi="Times New Roman"/>
                <w:sz w:val="24"/>
                <w:szCs w:val="24"/>
              </w:rPr>
              <w:t>лексические</w:t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 xml:space="preserve"> единиц</w:t>
            </w:r>
            <w:r>
              <w:rPr>
                <w:rStyle w:val="fontstyle31"/>
                <w:rFonts w:ascii="Times New Roman" w:hAnsi="Times New Roman"/>
                <w:sz w:val="24"/>
                <w:szCs w:val="24"/>
              </w:rPr>
              <w:t>ы, обслуживающие ситуации общения, в пределах тематики 5 класса</w:t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31"/>
                <w:rFonts w:ascii="Times New Roman" w:hAnsi="Times New Roman"/>
                <w:sz w:val="24"/>
                <w:szCs w:val="24"/>
              </w:rPr>
              <w:t>Начальное представление о</w:t>
            </w:r>
            <w:r w:rsidRPr="003912D6">
              <w:rPr>
                <w:rStyle w:val="fontstyle3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31"/>
                <w:rFonts w:ascii="Times New Roman" w:hAnsi="Times New Roman"/>
                <w:sz w:val="24"/>
                <w:szCs w:val="24"/>
              </w:rPr>
              <w:t>словосложении</w:t>
            </w:r>
            <w:r w:rsidRPr="003912D6">
              <w:rPr>
                <w:rStyle w:val="fontstyle31"/>
                <w:rFonts w:ascii="Times New Roman" w:hAnsi="Times New Roman"/>
                <w:sz w:val="24"/>
                <w:szCs w:val="24"/>
              </w:rPr>
              <w:t>;</w:t>
            </w:r>
            <w:r w:rsidRPr="00E832F9">
              <w:rPr>
                <w:color w:val="242021"/>
                <w:sz w:val="24"/>
                <w:szCs w:val="24"/>
              </w:rPr>
              <w:br/>
            </w:r>
            <w:r w:rsidRPr="00E5237C">
              <w:rPr>
                <w:rStyle w:val="fontstyle01"/>
                <w:b/>
                <w:sz w:val="24"/>
                <w:szCs w:val="24"/>
              </w:rPr>
              <w:t>Грамматическая сторона речи:</w:t>
            </w:r>
            <w:r w:rsidRPr="00E832F9">
              <w:rPr>
                <w:b/>
                <w:bCs/>
                <w:color w:val="242021"/>
                <w:sz w:val="24"/>
                <w:szCs w:val="24"/>
              </w:rPr>
              <w:br/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 xml:space="preserve">нераспространенные и распространенные предложения, безличные предложения, </w:t>
            </w:r>
            <w:r w:rsidRPr="00E832F9">
              <w:rPr>
                <w:color w:val="242021"/>
                <w:sz w:val="24"/>
                <w:szCs w:val="24"/>
              </w:rPr>
              <w:br/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>использование прямого и обратного порядка слов;</w:t>
            </w:r>
            <w:r>
              <w:rPr>
                <w:color w:val="242021"/>
                <w:sz w:val="24"/>
                <w:szCs w:val="24"/>
              </w:rPr>
              <w:t xml:space="preserve"> </w:t>
            </w:r>
            <w:r>
              <w:rPr>
                <w:rStyle w:val="fontstyle31"/>
                <w:rFonts w:ascii="Times New Roman" w:hAnsi="Times New Roman"/>
                <w:sz w:val="24"/>
                <w:szCs w:val="24"/>
              </w:rPr>
              <w:t>в</w:t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>се типы вопросительных предложений;</w:t>
            </w:r>
            <w:r>
              <w:rPr>
                <w:rStyle w:val="fontstyle31"/>
                <w:rFonts w:ascii="Times New Roman" w:hAnsi="Times New Roman"/>
                <w:sz w:val="24"/>
                <w:szCs w:val="24"/>
              </w:rPr>
              <w:t xml:space="preserve"> спряжение глаголов в настоящем времени</w:t>
            </w:r>
            <w:r w:rsidRPr="00607B50">
              <w:rPr>
                <w:rStyle w:val="fontstyle31"/>
                <w:rFonts w:ascii="Times New Roman" w:hAnsi="Times New Roman"/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</w:t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>распознавание и употребление в речи определенного, неопределенного и нулевого артиклей;</w:t>
            </w:r>
            <w:proofErr w:type="gramEnd"/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 xml:space="preserve"> предлогов,</w:t>
            </w:r>
            <w:r w:rsidRPr="00B10740">
              <w:rPr>
                <w:rStyle w:val="fontstyle31"/>
                <w:rFonts w:ascii="Times New Roman" w:hAnsi="Times New Roman"/>
                <w:sz w:val="24"/>
                <w:szCs w:val="24"/>
              </w:rPr>
              <w:t xml:space="preserve"> </w:t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 xml:space="preserve">имеющих двойное управление, </w:t>
            </w:r>
            <w:r>
              <w:rPr>
                <w:color w:val="242021"/>
                <w:sz w:val="24"/>
                <w:szCs w:val="24"/>
              </w:rPr>
              <w:t xml:space="preserve"> </w:t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>местоимения: личные, притяжательные</w:t>
            </w:r>
            <w:r>
              <w:rPr>
                <w:rStyle w:val="fontstyle31"/>
                <w:rFonts w:ascii="Times New Roman" w:hAnsi="Times New Roman"/>
                <w:sz w:val="24"/>
                <w:szCs w:val="24"/>
              </w:rPr>
              <w:t xml:space="preserve"> </w:t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 xml:space="preserve">количественные числительные </w:t>
            </w:r>
            <w:r>
              <w:rPr>
                <w:rStyle w:val="fontstyle31"/>
                <w:rFonts w:ascii="Times New Roman" w:hAnsi="Times New Roman"/>
                <w:sz w:val="24"/>
                <w:szCs w:val="24"/>
              </w:rPr>
              <w:t>от 1 до 20</w:t>
            </w:r>
          </w:p>
          <w:p w:rsidR="00097D01" w:rsidRPr="00EB583D" w:rsidRDefault="00097D01" w:rsidP="00817BC1">
            <w:pPr>
              <w:shd w:val="clear" w:color="auto" w:fill="FFFFFF"/>
              <w:tabs>
                <w:tab w:val="left" w:pos="151"/>
              </w:tabs>
              <w:ind w:left="151"/>
              <w:rPr>
                <w:rFonts w:ascii="Times New Roman" w:hAnsi="Times New Roman" w:cs="Times New Roman"/>
                <w:sz w:val="24"/>
                <w:szCs w:val="24"/>
              </w:rPr>
            </w:pP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5237C">
              <w:rPr>
                <w:rStyle w:val="fontstyle01"/>
                <w:b/>
                <w:sz w:val="24"/>
                <w:szCs w:val="24"/>
              </w:rPr>
              <w:t>Социокультурные</w:t>
            </w:r>
            <w:proofErr w:type="spellEnd"/>
            <w:r w:rsidRPr="00E5237C">
              <w:rPr>
                <w:rStyle w:val="fontstyle01"/>
                <w:b/>
                <w:sz w:val="24"/>
                <w:szCs w:val="24"/>
              </w:rPr>
              <w:t xml:space="preserve"> знания и умения</w:t>
            </w:r>
            <w:r w:rsidRPr="00E5237C">
              <w:rPr>
                <w:rStyle w:val="fontstyle31"/>
                <w:rFonts w:ascii="Times New Roman" w:hAnsi="Times New Roman"/>
                <w:b/>
                <w:sz w:val="24"/>
                <w:szCs w:val="24"/>
              </w:rPr>
              <w:t>:</w:t>
            </w:r>
            <w:r w:rsidRPr="00E832F9">
              <w:rPr>
                <w:color w:val="242021"/>
                <w:sz w:val="24"/>
                <w:szCs w:val="24"/>
              </w:rPr>
              <w:br/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lastRenderedPageBreak/>
              <w:t>знания национально-культурных особенностей регионов России и стран немецкого языка, полученные на уроках</w:t>
            </w:r>
            <w:r w:rsidRPr="00607B50">
              <w:rPr>
                <w:rStyle w:val="fontstyle31"/>
                <w:rFonts w:ascii="Times New Roman" w:hAnsi="Times New Roman"/>
                <w:sz w:val="24"/>
                <w:szCs w:val="24"/>
              </w:rPr>
              <w:t xml:space="preserve"> </w:t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>немецкого языка и в процессе изучения других предметов</w:t>
            </w:r>
            <w:r w:rsidRPr="00E832F9">
              <w:rPr>
                <w:color w:val="242021"/>
                <w:sz w:val="24"/>
                <w:szCs w:val="24"/>
              </w:rPr>
              <w:br/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>(</w:t>
            </w:r>
            <w:r w:rsidRPr="00E5237C">
              <w:rPr>
                <w:rStyle w:val="fontstyle31"/>
                <w:rFonts w:ascii="Times New Roman" w:hAnsi="Times New Roman"/>
                <w:b/>
                <w:sz w:val="24"/>
                <w:szCs w:val="24"/>
              </w:rPr>
              <w:t xml:space="preserve">знания </w:t>
            </w:r>
            <w:proofErr w:type="spellStart"/>
            <w:r w:rsidRPr="00E5237C">
              <w:rPr>
                <w:rStyle w:val="fontstyle31"/>
                <w:rFonts w:ascii="Times New Roman" w:hAnsi="Times New Roman"/>
                <w:b/>
                <w:sz w:val="24"/>
                <w:szCs w:val="24"/>
              </w:rPr>
              <w:t>межпредметного</w:t>
            </w:r>
            <w:proofErr w:type="spellEnd"/>
            <w:r w:rsidRPr="00E5237C">
              <w:rPr>
                <w:rStyle w:val="fontstyle31"/>
                <w:rFonts w:ascii="Times New Roman" w:hAnsi="Times New Roman"/>
                <w:b/>
                <w:sz w:val="24"/>
                <w:szCs w:val="24"/>
              </w:rPr>
              <w:t xml:space="preserve"> характера</w:t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>);</w:t>
            </w:r>
            <w:r w:rsidRPr="00E832F9">
              <w:rPr>
                <w:color w:val="242021"/>
                <w:sz w:val="24"/>
                <w:szCs w:val="24"/>
              </w:rPr>
              <w:br/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>осознание роли и места родного и немецкого языков в</w:t>
            </w:r>
            <w:r w:rsidRPr="00607B50">
              <w:rPr>
                <w:rStyle w:val="fontstyle31"/>
                <w:rFonts w:ascii="Times New Roman" w:hAnsi="Times New Roman"/>
                <w:sz w:val="24"/>
                <w:szCs w:val="24"/>
              </w:rPr>
              <w:t xml:space="preserve"> </w:t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>современном мире;</w:t>
            </w:r>
            <w:r w:rsidRPr="00E832F9">
              <w:rPr>
                <w:color w:val="242021"/>
                <w:sz w:val="24"/>
                <w:szCs w:val="24"/>
              </w:rPr>
              <w:br/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>знание употребительной фоновой лексики и реалий</w:t>
            </w:r>
            <w:r w:rsidRPr="00607B50">
              <w:rPr>
                <w:rStyle w:val="fontstyle31"/>
                <w:rFonts w:ascii="Times New Roman" w:hAnsi="Times New Roman"/>
                <w:sz w:val="24"/>
                <w:szCs w:val="24"/>
              </w:rPr>
              <w:t xml:space="preserve"> </w:t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>страны/стран немецкого языка;</w:t>
            </w:r>
            <w:r w:rsidRPr="00E832F9">
              <w:rPr>
                <w:color w:val="242021"/>
                <w:sz w:val="24"/>
                <w:szCs w:val="24"/>
              </w:rPr>
              <w:br/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 xml:space="preserve">представление о </w:t>
            </w:r>
            <w:proofErr w:type="spellStart"/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>социокультурном</w:t>
            </w:r>
            <w:proofErr w:type="spellEnd"/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 xml:space="preserve"> портрете немецкоязычных стран, их культурном наследии;</w:t>
            </w:r>
            <w:proofErr w:type="gramEnd"/>
            <w:r w:rsidRPr="00E832F9">
              <w:rPr>
                <w:color w:val="242021"/>
                <w:sz w:val="24"/>
                <w:szCs w:val="24"/>
              </w:rPr>
              <w:br/>
            </w:r>
            <w:proofErr w:type="gramStart"/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>понимание различий в речевом этикете в ситуациях</w:t>
            </w:r>
            <w:r w:rsidRPr="00607B50">
              <w:rPr>
                <w:rStyle w:val="fontstyle31"/>
                <w:rFonts w:ascii="Times New Roman" w:hAnsi="Times New Roman"/>
                <w:sz w:val="24"/>
                <w:szCs w:val="24"/>
              </w:rPr>
              <w:t xml:space="preserve"> </w:t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>формального и неформального общения в рамках изучаемых</w:t>
            </w:r>
            <w:r w:rsidRPr="00607B50">
              <w:rPr>
                <w:rStyle w:val="fontstyle31"/>
                <w:rFonts w:ascii="Times New Roman" w:hAnsi="Times New Roman"/>
                <w:sz w:val="24"/>
                <w:szCs w:val="24"/>
              </w:rPr>
              <w:t xml:space="preserve"> </w:t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>предметов речи;</w:t>
            </w:r>
            <w:r w:rsidRPr="00E832F9">
              <w:rPr>
                <w:color w:val="242021"/>
                <w:sz w:val="24"/>
                <w:szCs w:val="24"/>
              </w:rPr>
              <w:br/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>умение осуществлять адекватное речевое и неречевое</w:t>
            </w:r>
            <w:r w:rsidRPr="00607B50">
              <w:rPr>
                <w:rStyle w:val="fontstyle31"/>
                <w:rFonts w:ascii="Times New Roman" w:hAnsi="Times New Roman"/>
                <w:sz w:val="24"/>
                <w:szCs w:val="24"/>
              </w:rPr>
              <w:t xml:space="preserve"> </w:t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 xml:space="preserve">поведение, в том числе с носителями немецкого языка, в распространенных ситуациях бытовой, учебно-трудовой, </w:t>
            </w:r>
            <w:proofErr w:type="spellStart"/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>социокультурной</w:t>
            </w:r>
            <w:proofErr w:type="spellEnd"/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>/межкультурной сфер общения;</w:t>
            </w:r>
            <w:r w:rsidRPr="00E832F9">
              <w:rPr>
                <w:color w:val="242021"/>
                <w:sz w:val="24"/>
                <w:szCs w:val="24"/>
              </w:rPr>
              <w:br/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>умение представлять родную страну и культуру на иностранном языке, оказывать помощь зарубежным гостям нашей страны в ситуациях повседневного общения.</w:t>
            </w:r>
            <w:proofErr w:type="gramEnd"/>
            <w:r w:rsidRPr="00E832F9">
              <w:rPr>
                <w:color w:val="242021"/>
                <w:sz w:val="24"/>
                <w:szCs w:val="24"/>
              </w:rPr>
              <w:br/>
            </w:r>
            <w:r w:rsidRPr="00E5237C">
              <w:rPr>
                <w:rStyle w:val="fontstyle01"/>
                <w:b/>
                <w:sz w:val="24"/>
                <w:szCs w:val="24"/>
              </w:rPr>
              <w:t>Компенсационные умения</w:t>
            </w:r>
            <w:r w:rsidRPr="00E5237C">
              <w:rPr>
                <w:rStyle w:val="fontstyle31"/>
                <w:rFonts w:ascii="Times New Roman" w:hAnsi="Times New Roman"/>
                <w:b/>
                <w:sz w:val="24"/>
                <w:szCs w:val="24"/>
              </w:rPr>
              <w:t>.</w:t>
            </w:r>
            <w:r w:rsidRPr="00E5237C">
              <w:rPr>
                <w:b/>
                <w:color w:val="242021"/>
                <w:sz w:val="24"/>
                <w:szCs w:val="24"/>
              </w:rPr>
              <w:br/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>Совершенствуются умения:</w:t>
            </w:r>
            <w:r w:rsidRPr="00607B50">
              <w:rPr>
                <w:rStyle w:val="fontstyle31"/>
                <w:rFonts w:ascii="Times New Roman" w:hAnsi="Times New Roman"/>
                <w:sz w:val="24"/>
                <w:szCs w:val="24"/>
              </w:rPr>
              <w:t xml:space="preserve"> </w:t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>переспрашивать, просить повторить, уточняя значение</w:t>
            </w:r>
            <w:r>
              <w:rPr>
                <w:color w:val="242021"/>
                <w:sz w:val="24"/>
                <w:szCs w:val="24"/>
              </w:rPr>
              <w:t xml:space="preserve"> </w:t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>новых слов;</w:t>
            </w:r>
            <w:r w:rsidRPr="00E832F9">
              <w:rPr>
                <w:color w:val="242021"/>
                <w:sz w:val="24"/>
                <w:szCs w:val="24"/>
              </w:rPr>
              <w:br/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>использовать в процессе своей устной и письменной речи в качестве опоры план к тексту, ключевые слова, тематический словарь и т. д.;</w:t>
            </w:r>
            <w:r>
              <w:rPr>
                <w:color w:val="242021"/>
                <w:sz w:val="24"/>
                <w:szCs w:val="24"/>
              </w:rPr>
              <w:t xml:space="preserve"> </w:t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>догадываться о значении новых слов по контексту, по</w:t>
            </w:r>
            <w:r w:rsidRPr="00607B50">
              <w:rPr>
                <w:rStyle w:val="fontstyle31"/>
                <w:rFonts w:ascii="Times New Roman" w:hAnsi="Times New Roman"/>
                <w:sz w:val="24"/>
                <w:szCs w:val="24"/>
              </w:rPr>
              <w:t xml:space="preserve"> </w:t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>используемой собеседником мимике и жестам;</w:t>
            </w:r>
            <w:r w:rsidRPr="00E832F9">
              <w:rPr>
                <w:color w:val="242021"/>
                <w:sz w:val="24"/>
                <w:szCs w:val="24"/>
              </w:rPr>
              <w:br/>
            </w:r>
            <w:proofErr w:type="spellStart"/>
            <w:proofErr w:type="gramStart"/>
            <w:r w:rsidRPr="00E5237C">
              <w:rPr>
                <w:rStyle w:val="fontstyle01"/>
                <w:b/>
                <w:sz w:val="24"/>
                <w:szCs w:val="24"/>
              </w:rPr>
              <w:t>Общеучебные</w:t>
            </w:r>
            <w:proofErr w:type="spellEnd"/>
            <w:r w:rsidRPr="00E5237C">
              <w:rPr>
                <w:rStyle w:val="fontstyle01"/>
                <w:b/>
                <w:sz w:val="24"/>
                <w:szCs w:val="24"/>
              </w:rPr>
              <w:t xml:space="preserve"> умения и универсальные учебные действия:</w:t>
            </w:r>
            <w:r w:rsidRPr="00E832F9">
              <w:rPr>
                <w:b/>
                <w:bCs/>
                <w:color w:val="242021"/>
                <w:sz w:val="24"/>
                <w:szCs w:val="24"/>
              </w:rPr>
              <w:br/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>работать с информацией (сокращать, создавать второй</w:t>
            </w:r>
            <w:r w:rsidRPr="00607B50">
              <w:rPr>
                <w:rStyle w:val="fontstyle31"/>
                <w:rFonts w:ascii="Times New Roman" w:hAnsi="Times New Roman"/>
                <w:sz w:val="24"/>
                <w:szCs w:val="24"/>
              </w:rPr>
              <w:t xml:space="preserve"> </w:t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>текст на основе образца, заполнение таблиц и др.);</w:t>
            </w:r>
            <w:r w:rsidRPr="00E832F9">
              <w:rPr>
                <w:sz w:val="24"/>
                <w:szCs w:val="24"/>
              </w:rPr>
              <w:br/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>работать с текстом: извлекать основную, полную, необходимую/нужную информацию;</w:t>
            </w:r>
            <w:r>
              <w:rPr>
                <w:color w:val="242021"/>
                <w:sz w:val="24"/>
                <w:szCs w:val="24"/>
              </w:rPr>
              <w:t xml:space="preserve"> </w:t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 xml:space="preserve">анализировать, обобщать полученную информацию, </w:t>
            </w:r>
            <w:r>
              <w:rPr>
                <w:color w:val="242021"/>
                <w:sz w:val="24"/>
                <w:szCs w:val="24"/>
              </w:rPr>
              <w:t xml:space="preserve"> </w:t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>работать индивидуально, в парах, в группе.</w:t>
            </w:r>
            <w:proofErr w:type="gramEnd"/>
            <w:r w:rsidRPr="00E832F9">
              <w:rPr>
                <w:color w:val="242021"/>
                <w:sz w:val="24"/>
                <w:szCs w:val="24"/>
              </w:rPr>
              <w:br/>
            </w:r>
            <w:r w:rsidRPr="00E5237C">
              <w:rPr>
                <w:rStyle w:val="fontstyle01"/>
                <w:b/>
                <w:sz w:val="24"/>
                <w:szCs w:val="24"/>
              </w:rPr>
              <w:t>Специальные учебные умения:</w:t>
            </w:r>
            <w:r w:rsidRPr="00E832F9">
              <w:rPr>
                <w:b/>
                <w:bCs/>
                <w:color w:val="242021"/>
                <w:sz w:val="24"/>
                <w:szCs w:val="24"/>
              </w:rPr>
              <w:br/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 xml:space="preserve">находить ключевые слова и </w:t>
            </w:r>
            <w:proofErr w:type="spellStart"/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>социокультурные</w:t>
            </w:r>
            <w:proofErr w:type="spellEnd"/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 xml:space="preserve"> реалии в</w:t>
            </w:r>
            <w:r w:rsidRPr="00607B50">
              <w:rPr>
                <w:rStyle w:val="fontstyle31"/>
                <w:rFonts w:ascii="Times New Roman" w:hAnsi="Times New Roman"/>
                <w:sz w:val="24"/>
                <w:szCs w:val="24"/>
              </w:rPr>
              <w:t xml:space="preserve"> </w:t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>тексте;</w:t>
            </w:r>
            <w:r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>семантизировать</w:t>
            </w:r>
            <w:proofErr w:type="spellEnd"/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 xml:space="preserve"> слова на основе языковой и контекстуальной догадки;</w:t>
            </w:r>
            <w:r>
              <w:rPr>
                <w:color w:val="242021"/>
                <w:sz w:val="24"/>
                <w:szCs w:val="24"/>
              </w:rPr>
              <w:t xml:space="preserve"> </w:t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>осуществлять словообразовательный анализ;</w:t>
            </w:r>
            <w:r>
              <w:rPr>
                <w:color w:val="242021"/>
                <w:sz w:val="24"/>
                <w:szCs w:val="24"/>
              </w:rPr>
              <w:t xml:space="preserve"> </w:t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>выборочно использовать перевод;</w:t>
            </w:r>
            <w:r>
              <w:rPr>
                <w:color w:val="242021"/>
                <w:sz w:val="24"/>
                <w:szCs w:val="24"/>
              </w:rPr>
              <w:t xml:space="preserve"> </w:t>
            </w:r>
            <w:r w:rsidRPr="00E832F9">
              <w:rPr>
                <w:rStyle w:val="fontstyle31"/>
                <w:rFonts w:ascii="Times New Roman" w:hAnsi="Times New Roman"/>
                <w:sz w:val="24"/>
                <w:szCs w:val="24"/>
              </w:rPr>
              <w:t>пользоваться двуязычным и толковым словарем;</w:t>
            </w:r>
          </w:p>
        </w:tc>
      </w:tr>
    </w:tbl>
    <w:p w:rsidR="00097D01" w:rsidRPr="00DC4AE0" w:rsidRDefault="00097D01" w:rsidP="00097D01">
      <w:pPr>
        <w:shd w:val="clear" w:color="auto" w:fill="FFFFFF"/>
        <w:spacing w:after="0" w:line="240" w:lineRule="auto"/>
        <w:ind w:left="29" w:right="830" w:firstLine="552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DC4AE0">
        <w:rPr>
          <w:rFonts w:ascii="Times New Roman" w:hAnsi="Times New Roman" w:cs="Times New Roman"/>
          <w:color w:val="000000"/>
          <w:spacing w:val="1"/>
          <w:sz w:val="24"/>
          <w:szCs w:val="28"/>
        </w:rPr>
        <w:lastRenderedPageBreak/>
        <w:t xml:space="preserve">Рабочая программа составлена на основе </w:t>
      </w:r>
      <w:r w:rsidRPr="00DC4AE0">
        <w:rPr>
          <w:rFonts w:ascii="Times New Roman" w:hAnsi="Times New Roman" w:cs="Times New Roman"/>
          <w:color w:val="000000"/>
          <w:sz w:val="24"/>
          <w:szCs w:val="28"/>
        </w:rPr>
        <w:t>Примерной программы основного общего образо</w:t>
      </w:r>
      <w:r w:rsidRPr="00DC4AE0">
        <w:rPr>
          <w:rFonts w:ascii="Times New Roman" w:hAnsi="Times New Roman" w:cs="Times New Roman"/>
          <w:color w:val="000000"/>
          <w:sz w:val="24"/>
          <w:szCs w:val="28"/>
        </w:rPr>
        <w:softHyphen/>
        <w:t>вания по иностранному языку, авторской программы курса Радченко О. А. «</w:t>
      </w:r>
      <w:proofErr w:type="gramStart"/>
      <w:r w:rsidRPr="00DC4AE0">
        <w:rPr>
          <w:rFonts w:ascii="Times New Roman" w:hAnsi="Times New Roman" w:cs="Times New Roman"/>
          <w:color w:val="000000"/>
          <w:sz w:val="24"/>
          <w:szCs w:val="28"/>
        </w:rPr>
        <w:t>А</w:t>
      </w:r>
      <w:proofErr w:type="spellStart"/>
      <w:proofErr w:type="gramEnd"/>
      <w:r w:rsidRPr="00DC4AE0">
        <w:rPr>
          <w:rFonts w:ascii="Times New Roman" w:hAnsi="Times New Roman" w:cs="Times New Roman"/>
          <w:color w:val="000000"/>
          <w:sz w:val="24"/>
          <w:szCs w:val="28"/>
          <w:lang w:val="en-GB"/>
        </w:rPr>
        <w:t>lles</w:t>
      </w:r>
      <w:proofErr w:type="spellEnd"/>
      <w:r w:rsidRPr="00DC4AE0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DC4AE0">
        <w:rPr>
          <w:rFonts w:ascii="Times New Roman" w:hAnsi="Times New Roman" w:cs="Times New Roman"/>
          <w:color w:val="000000"/>
          <w:sz w:val="24"/>
          <w:szCs w:val="28"/>
          <w:lang w:val="en-GB"/>
        </w:rPr>
        <w:t>klar</w:t>
      </w:r>
      <w:proofErr w:type="spellEnd"/>
      <w:r w:rsidRPr="00DC4AE0">
        <w:rPr>
          <w:rFonts w:ascii="Times New Roman" w:hAnsi="Times New Roman" w:cs="Times New Roman"/>
          <w:color w:val="000000"/>
          <w:sz w:val="24"/>
          <w:szCs w:val="28"/>
        </w:rPr>
        <w:t xml:space="preserve">!» по немецкому языку для 5-9 классов общеобразовательных учреждений (Москва «Дрофа»- 2014), в соответствии с положениями </w:t>
      </w:r>
      <w:r w:rsidRPr="00DC4AE0">
        <w:rPr>
          <w:rFonts w:ascii="Times New Roman" w:hAnsi="Times New Roman" w:cs="Times New Roman"/>
          <w:color w:val="000000"/>
          <w:spacing w:val="1"/>
          <w:sz w:val="24"/>
          <w:szCs w:val="28"/>
        </w:rPr>
        <w:t xml:space="preserve"> Федерального компонента государственного стан</w:t>
      </w:r>
      <w:r w:rsidRPr="00DC4AE0">
        <w:rPr>
          <w:rFonts w:ascii="Times New Roman" w:hAnsi="Times New Roman" w:cs="Times New Roman"/>
          <w:color w:val="000000"/>
          <w:spacing w:val="1"/>
          <w:sz w:val="24"/>
          <w:szCs w:val="28"/>
        </w:rPr>
        <w:softHyphen/>
      </w:r>
      <w:r w:rsidRPr="00DC4AE0">
        <w:rPr>
          <w:rFonts w:ascii="Times New Roman" w:hAnsi="Times New Roman" w:cs="Times New Roman"/>
          <w:color w:val="000000"/>
          <w:sz w:val="24"/>
          <w:szCs w:val="28"/>
        </w:rPr>
        <w:t>дарта основного общего образования 2010 года,</w:t>
      </w:r>
    </w:p>
    <w:p w:rsidR="00097D01" w:rsidRPr="00DC4AE0" w:rsidRDefault="00097D01" w:rsidP="00097D01">
      <w:pPr>
        <w:shd w:val="clear" w:color="auto" w:fill="FFFFFF"/>
        <w:spacing w:after="0" w:line="240" w:lineRule="auto"/>
        <w:ind w:left="29" w:right="830" w:firstLine="552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DC4AE0">
        <w:rPr>
          <w:rFonts w:ascii="Times New Roman" w:hAnsi="Times New Roman" w:cs="Times New Roman"/>
          <w:color w:val="000000"/>
          <w:sz w:val="24"/>
          <w:szCs w:val="28"/>
        </w:rPr>
        <w:t>Рабочая программа</w:t>
      </w:r>
      <w:r>
        <w:rPr>
          <w:rFonts w:ascii="Times New Roman" w:hAnsi="Times New Roman" w:cs="Times New Roman"/>
          <w:color w:val="000000"/>
          <w:sz w:val="24"/>
          <w:szCs w:val="28"/>
        </w:rPr>
        <w:t xml:space="preserve"> второго иностранного языка</w:t>
      </w:r>
      <w:r w:rsidRPr="00DC4AE0">
        <w:rPr>
          <w:rFonts w:ascii="Times New Roman" w:hAnsi="Times New Roman" w:cs="Times New Roman"/>
          <w:color w:val="000000"/>
          <w:sz w:val="24"/>
          <w:szCs w:val="28"/>
        </w:rPr>
        <w:t xml:space="preserve"> ориентирована на 34 учебных часа из расчета 1 час в неделю</w:t>
      </w:r>
      <w:r>
        <w:rPr>
          <w:rFonts w:ascii="Times New Roman" w:hAnsi="Times New Roman" w:cs="Times New Roman"/>
          <w:color w:val="000000"/>
          <w:sz w:val="24"/>
          <w:szCs w:val="28"/>
        </w:rPr>
        <w:t xml:space="preserve"> (34 часа в год) в 5-9 классах</w:t>
      </w:r>
      <w:r w:rsidRPr="00DC4AE0">
        <w:rPr>
          <w:rFonts w:ascii="Times New Roman" w:hAnsi="Times New Roman" w:cs="Times New Roman"/>
          <w:color w:val="000000"/>
          <w:sz w:val="24"/>
          <w:szCs w:val="28"/>
        </w:rPr>
        <w:t>.</w:t>
      </w:r>
    </w:p>
    <w:p w:rsidR="00097D01" w:rsidRDefault="00097D01" w:rsidP="00097D01">
      <w:pPr>
        <w:rPr>
          <w:rFonts w:ascii="Times New Roman" w:hAnsi="Times New Roman" w:cs="Times New Roman"/>
          <w:color w:val="000000"/>
          <w:spacing w:val="2"/>
          <w:sz w:val="24"/>
          <w:szCs w:val="28"/>
        </w:rPr>
      </w:pPr>
      <w:r w:rsidRPr="00DC4AE0">
        <w:rPr>
          <w:rFonts w:ascii="Times New Roman" w:hAnsi="Times New Roman" w:cs="Times New Roman"/>
          <w:color w:val="000000"/>
          <w:spacing w:val="2"/>
          <w:sz w:val="24"/>
          <w:szCs w:val="28"/>
        </w:rPr>
        <w:t>Для реализации данной программы используется учебно-методический комплект</w:t>
      </w:r>
      <w:r w:rsidRPr="00DC4AE0">
        <w:rPr>
          <w:rFonts w:ascii="Times New Roman" w:hAnsi="Times New Roman" w:cs="Times New Roman"/>
          <w:color w:val="000000"/>
          <w:sz w:val="24"/>
          <w:szCs w:val="28"/>
        </w:rPr>
        <w:t xml:space="preserve"> Радченко О. А., </w:t>
      </w:r>
      <w:proofErr w:type="spellStart"/>
      <w:r w:rsidRPr="00DC4AE0">
        <w:rPr>
          <w:rFonts w:ascii="Times New Roman" w:hAnsi="Times New Roman" w:cs="Times New Roman"/>
          <w:color w:val="000000"/>
          <w:sz w:val="24"/>
          <w:szCs w:val="28"/>
        </w:rPr>
        <w:t>Хебелер</w:t>
      </w:r>
      <w:proofErr w:type="spellEnd"/>
      <w:r w:rsidRPr="00DC4AE0">
        <w:rPr>
          <w:rFonts w:ascii="Times New Roman" w:hAnsi="Times New Roman" w:cs="Times New Roman"/>
          <w:color w:val="000000"/>
          <w:sz w:val="24"/>
          <w:szCs w:val="28"/>
        </w:rPr>
        <w:t xml:space="preserve"> Г.</w:t>
      </w:r>
      <w:r w:rsidRPr="00DC4AE0">
        <w:rPr>
          <w:rFonts w:ascii="Times New Roman" w:hAnsi="Times New Roman" w:cs="Times New Roman"/>
          <w:color w:val="000000"/>
          <w:spacing w:val="2"/>
          <w:sz w:val="24"/>
          <w:szCs w:val="28"/>
        </w:rPr>
        <w:t xml:space="preserve"> </w:t>
      </w:r>
      <w:r w:rsidRPr="00DC4AE0">
        <w:rPr>
          <w:rFonts w:ascii="Times New Roman" w:hAnsi="Times New Roman" w:cs="Times New Roman"/>
          <w:sz w:val="24"/>
          <w:szCs w:val="28"/>
        </w:rPr>
        <w:t>"</w:t>
      </w:r>
      <w:proofErr w:type="spellStart"/>
      <w:r w:rsidRPr="00DC4AE0">
        <w:rPr>
          <w:rFonts w:ascii="Times New Roman" w:hAnsi="Times New Roman" w:cs="Times New Roman"/>
          <w:sz w:val="24"/>
          <w:szCs w:val="28"/>
          <w:lang w:val="en-US"/>
        </w:rPr>
        <w:t>Alles</w:t>
      </w:r>
      <w:proofErr w:type="spellEnd"/>
      <w:r w:rsidRPr="00DC4AE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DC4AE0">
        <w:rPr>
          <w:rFonts w:ascii="Times New Roman" w:hAnsi="Times New Roman" w:cs="Times New Roman"/>
          <w:sz w:val="24"/>
          <w:szCs w:val="28"/>
          <w:lang w:val="en-US"/>
        </w:rPr>
        <w:t>klar</w:t>
      </w:r>
      <w:proofErr w:type="spellEnd"/>
      <w:r w:rsidRPr="00DC4AE0">
        <w:rPr>
          <w:rFonts w:ascii="Times New Roman" w:hAnsi="Times New Roman" w:cs="Times New Roman"/>
          <w:sz w:val="24"/>
          <w:szCs w:val="28"/>
        </w:rPr>
        <w:t>!"/ «Все ясно» для 5 класса</w:t>
      </w:r>
      <w:r>
        <w:rPr>
          <w:rFonts w:ascii="Times New Roman" w:hAnsi="Times New Roman" w:cs="Times New Roman"/>
          <w:color w:val="000000"/>
          <w:spacing w:val="2"/>
          <w:sz w:val="24"/>
          <w:szCs w:val="28"/>
        </w:rPr>
        <w:t>.</w:t>
      </w:r>
    </w:p>
    <w:p w:rsidR="00097D01" w:rsidRDefault="00097D01" w:rsidP="00097D01">
      <w:pPr>
        <w:rPr>
          <w:rFonts w:ascii="Times New Roman" w:hAnsi="Times New Roman" w:cs="Times New Roman"/>
          <w:color w:val="000000"/>
          <w:spacing w:val="2"/>
          <w:sz w:val="24"/>
          <w:szCs w:val="28"/>
        </w:rPr>
      </w:pPr>
    </w:p>
    <w:p w:rsidR="00097D01" w:rsidRPr="00301CB6" w:rsidRDefault="00097D01" w:rsidP="00097D01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01CB6">
        <w:rPr>
          <w:rFonts w:ascii="Times New Roman" w:hAnsi="Times New Roman" w:cs="Times New Roman"/>
          <w:b/>
          <w:sz w:val="24"/>
          <w:szCs w:val="24"/>
          <w:u w:val="single"/>
        </w:rPr>
        <w:t>Тематическое планирование учебного предмета (курса)</w:t>
      </w:r>
    </w:p>
    <w:tbl>
      <w:tblPr>
        <w:tblpPr w:leftFromText="180" w:rightFromText="180" w:vertAnchor="text" w:horzAnchor="margin" w:tblpXSpec="center" w:tblpY="298"/>
        <w:tblW w:w="10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88"/>
        <w:gridCol w:w="5150"/>
        <w:gridCol w:w="1985"/>
        <w:gridCol w:w="1809"/>
      </w:tblGrid>
      <w:tr w:rsidR="00097D01" w:rsidRPr="005730E1" w:rsidTr="00817BC1">
        <w:trPr>
          <w:trHeight w:val="447"/>
        </w:trPr>
        <w:tc>
          <w:tcPr>
            <w:tcW w:w="1088" w:type="dxa"/>
          </w:tcPr>
          <w:p w:rsidR="00097D01" w:rsidRPr="00286AB0" w:rsidRDefault="00097D01" w:rsidP="00817BC1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6AB0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86AB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86AB0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286AB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150" w:type="dxa"/>
          </w:tcPr>
          <w:p w:rsidR="00097D01" w:rsidRPr="005730E1" w:rsidRDefault="00097D01" w:rsidP="00817BC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730E1">
              <w:rPr>
                <w:rFonts w:ascii="Times New Roman" w:hAnsi="Times New Roman"/>
                <w:b/>
                <w:sz w:val="24"/>
                <w:szCs w:val="24"/>
              </w:rPr>
              <w:t>Название темы, раздела</w:t>
            </w:r>
          </w:p>
        </w:tc>
        <w:tc>
          <w:tcPr>
            <w:tcW w:w="1985" w:type="dxa"/>
          </w:tcPr>
          <w:p w:rsidR="00097D01" w:rsidRPr="005730E1" w:rsidRDefault="00097D01" w:rsidP="00817BC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30E1">
              <w:rPr>
                <w:rFonts w:ascii="Times New Roman" w:hAnsi="Times New Roman"/>
                <w:b/>
                <w:sz w:val="24"/>
                <w:szCs w:val="24"/>
              </w:rPr>
              <w:t xml:space="preserve">  Количество часов</w:t>
            </w:r>
          </w:p>
        </w:tc>
        <w:tc>
          <w:tcPr>
            <w:tcW w:w="1809" w:type="dxa"/>
          </w:tcPr>
          <w:p w:rsidR="00097D01" w:rsidRPr="005730E1" w:rsidRDefault="00097D01" w:rsidP="00817B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30E1">
              <w:rPr>
                <w:rFonts w:ascii="Times New Roman" w:hAnsi="Times New Roman"/>
                <w:b/>
                <w:sz w:val="24"/>
                <w:szCs w:val="24"/>
              </w:rPr>
              <w:t>Контрольные работы</w:t>
            </w:r>
          </w:p>
        </w:tc>
      </w:tr>
      <w:tr w:rsidR="00097D01" w:rsidRPr="005730E1" w:rsidTr="00817BC1">
        <w:trPr>
          <w:trHeight w:val="159"/>
        </w:trPr>
        <w:tc>
          <w:tcPr>
            <w:tcW w:w="10032" w:type="dxa"/>
            <w:gridSpan w:val="4"/>
          </w:tcPr>
          <w:p w:rsidR="00097D01" w:rsidRPr="00E67A2B" w:rsidRDefault="00097D01" w:rsidP="00817BC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01" w:rsidRPr="005730E1" w:rsidTr="00817BC1">
        <w:trPr>
          <w:trHeight w:val="159"/>
        </w:trPr>
        <w:tc>
          <w:tcPr>
            <w:tcW w:w="1088" w:type="dxa"/>
          </w:tcPr>
          <w:p w:rsidR="00097D01" w:rsidRPr="00286AB0" w:rsidRDefault="00097D01" w:rsidP="00817BC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150" w:type="dxa"/>
          </w:tcPr>
          <w:p w:rsidR="00097D01" w:rsidRPr="00286AB0" w:rsidRDefault="00097D01" w:rsidP="00817BC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C4AE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«</w:t>
            </w:r>
            <w:proofErr w:type="gramStart"/>
            <w:r w:rsidRPr="00DC4AE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А</w:t>
            </w:r>
            <w:proofErr w:type="spellStart"/>
            <w:proofErr w:type="gramEnd"/>
            <w:r w:rsidRPr="00DC4AE0">
              <w:rPr>
                <w:rFonts w:ascii="Times New Roman" w:hAnsi="Times New Roman" w:cs="Times New Roman"/>
                <w:color w:val="000000"/>
                <w:sz w:val="24"/>
                <w:szCs w:val="28"/>
                <w:lang w:val="en-GB"/>
              </w:rPr>
              <w:t>lles</w:t>
            </w:r>
            <w:proofErr w:type="spellEnd"/>
            <w:r w:rsidRPr="00DC4AE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DC4AE0">
              <w:rPr>
                <w:rFonts w:ascii="Times New Roman" w:hAnsi="Times New Roman" w:cs="Times New Roman"/>
                <w:color w:val="000000"/>
                <w:sz w:val="24"/>
                <w:szCs w:val="28"/>
                <w:lang w:val="en-GB"/>
              </w:rPr>
              <w:t>klar</w:t>
            </w:r>
            <w:proofErr w:type="spellEnd"/>
            <w:r w:rsidRPr="00DC4AE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!»</w:t>
            </w:r>
          </w:p>
        </w:tc>
        <w:tc>
          <w:tcPr>
            <w:tcW w:w="1985" w:type="dxa"/>
          </w:tcPr>
          <w:p w:rsidR="00097D01" w:rsidRPr="002837CD" w:rsidRDefault="00097D01" w:rsidP="00817B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809" w:type="dxa"/>
          </w:tcPr>
          <w:p w:rsidR="00097D01" w:rsidRPr="00E67A2B" w:rsidRDefault="00097D01" w:rsidP="00817BC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97D01" w:rsidRPr="005730E1" w:rsidTr="00817BC1">
        <w:trPr>
          <w:trHeight w:val="159"/>
        </w:trPr>
        <w:tc>
          <w:tcPr>
            <w:tcW w:w="6238" w:type="dxa"/>
            <w:gridSpan w:val="2"/>
          </w:tcPr>
          <w:p w:rsidR="00097D01" w:rsidRPr="00EB583D" w:rsidRDefault="00097D01" w:rsidP="00817BC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583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985" w:type="dxa"/>
          </w:tcPr>
          <w:p w:rsidR="00097D01" w:rsidRPr="00EB583D" w:rsidRDefault="00097D01" w:rsidP="00817B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83D">
              <w:rPr>
                <w:rFonts w:ascii="Times New Roman" w:hAnsi="Times New Roman"/>
                <w:sz w:val="24"/>
                <w:szCs w:val="24"/>
              </w:rPr>
              <w:t>34 часа</w:t>
            </w:r>
          </w:p>
        </w:tc>
        <w:tc>
          <w:tcPr>
            <w:tcW w:w="1809" w:type="dxa"/>
          </w:tcPr>
          <w:p w:rsidR="00097D01" w:rsidRPr="00E67A2B" w:rsidRDefault="00097D01" w:rsidP="00817BC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01" w:rsidRPr="005730E1" w:rsidTr="00817BC1">
        <w:trPr>
          <w:trHeight w:val="192"/>
        </w:trPr>
        <w:tc>
          <w:tcPr>
            <w:tcW w:w="1088" w:type="dxa"/>
          </w:tcPr>
          <w:p w:rsidR="00097D01" w:rsidRPr="00286AB0" w:rsidRDefault="00097D01" w:rsidP="00817BC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50" w:type="dxa"/>
          </w:tcPr>
          <w:p w:rsidR="00097D01" w:rsidRPr="00286AB0" w:rsidRDefault="00097D01" w:rsidP="00817BC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097D01" w:rsidRPr="002837CD" w:rsidRDefault="00097D01" w:rsidP="00817BC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9" w:type="dxa"/>
          </w:tcPr>
          <w:p w:rsidR="00097D01" w:rsidRPr="00E67A2B" w:rsidRDefault="00097D01" w:rsidP="00817BC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97D01" w:rsidRDefault="00097D01" w:rsidP="00097D01">
      <w:pPr>
        <w:rPr>
          <w:b/>
          <w:bCs/>
          <w:color w:val="444444"/>
          <w:sz w:val="32"/>
          <w:szCs w:val="24"/>
        </w:rPr>
      </w:pPr>
    </w:p>
    <w:p w:rsidR="00FB3375" w:rsidRPr="00097D01" w:rsidRDefault="00FB3375" w:rsidP="00097D01"/>
    <w:sectPr w:rsidR="00FB3375" w:rsidRPr="00097D01" w:rsidSect="00097D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choolBookSanPin-Bold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choolBookSanPi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choolBookSanPin-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choolBookSanPin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E145D8"/>
    <w:multiLevelType w:val="hybridMultilevel"/>
    <w:tmpl w:val="A0AEC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258D5"/>
    <w:rsid w:val="00097D01"/>
    <w:rsid w:val="00D258D5"/>
    <w:rsid w:val="00FB3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D258D5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3">
    <w:name w:val="No Spacing"/>
    <w:uiPriority w:val="1"/>
    <w:qFormat/>
    <w:rsid w:val="00D258D5"/>
    <w:pPr>
      <w:spacing w:after="0" w:line="240" w:lineRule="auto"/>
    </w:pPr>
  </w:style>
  <w:style w:type="character" w:customStyle="1" w:styleId="fontstyle21">
    <w:name w:val="fontstyle21"/>
    <w:basedOn w:val="a0"/>
    <w:rsid w:val="00097D01"/>
    <w:rPr>
      <w:rFonts w:ascii="SchoolBookSanPin-BoldItalic" w:hAnsi="SchoolBookSanPin-BoldItalic" w:hint="default"/>
      <w:b/>
      <w:bCs/>
      <w:i/>
      <w:iCs/>
      <w:color w:val="242021"/>
      <w:sz w:val="22"/>
      <w:szCs w:val="22"/>
    </w:rPr>
  </w:style>
  <w:style w:type="character" w:customStyle="1" w:styleId="fontstyle31">
    <w:name w:val="fontstyle31"/>
    <w:basedOn w:val="a0"/>
    <w:rsid w:val="00097D01"/>
    <w:rPr>
      <w:rFonts w:ascii="SchoolBookSanPin" w:hAnsi="SchoolBookSanPin" w:hint="default"/>
      <w:b w:val="0"/>
      <w:bCs w:val="0"/>
      <w:i w:val="0"/>
      <w:iCs w:val="0"/>
      <w:color w:val="242021"/>
      <w:sz w:val="22"/>
      <w:szCs w:val="22"/>
    </w:rPr>
  </w:style>
  <w:style w:type="character" w:customStyle="1" w:styleId="fontstyle41">
    <w:name w:val="fontstyle41"/>
    <w:basedOn w:val="a0"/>
    <w:rsid w:val="00097D01"/>
    <w:rPr>
      <w:rFonts w:ascii="SchoolBookSanPin-Italic" w:hAnsi="SchoolBookSanPin-Italic" w:hint="default"/>
      <w:b w:val="0"/>
      <w:bCs w:val="0"/>
      <w:i/>
      <w:iCs/>
      <w:color w:val="242021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1745</Words>
  <Characters>9949</Characters>
  <Application>Microsoft Office Word</Application>
  <DocSecurity>0</DocSecurity>
  <Lines>82</Lines>
  <Paragraphs>23</Paragraphs>
  <ScaleCrop>false</ScaleCrop>
  <Company>Microsoft</Company>
  <LinksUpToDate>false</LinksUpToDate>
  <CharactersWithSpaces>11671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4</cp:revision>
  <dcterms:created xsi:type="dcterms:W3CDTF">2019-09-30T23:11:00Z</dcterms:created>
  <dcterms:modified xsi:type="dcterms:W3CDTF">2019-09-30T23:16:00Z</dcterms:modified>
</cp:coreProperties>
</file>